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5" w:rsidRDefault="00677E95" w:rsidP="00677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677E95" w:rsidRDefault="00677E95" w:rsidP="00677E95"/>
    <w:p w:rsidR="00677E95" w:rsidRDefault="00677E95" w:rsidP="00677E95"/>
    <w:p w:rsidR="00677E95" w:rsidRPr="00677E95" w:rsidRDefault="00677E95" w:rsidP="00677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Obec Čakany v súvislosti s voľbami </w:t>
      </w:r>
      <w:r>
        <w:rPr>
          <w:rFonts w:ascii="Times New Roman" w:hAnsi="Times New Roman" w:cs="Times New Roman"/>
          <w:sz w:val="28"/>
          <w:szCs w:val="28"/>
        </w:rPr>
        <w:t>do Európskeho parlamentu</w:t>
      </w:r>
      <w:r>
        <w:rPr>
          <w:rFonts w:ascii="Times New Roman" w:hAnsi="Times New Roman" w:cs="Times New Roman"/>
          <w:sz w:val="28"/>
          <w:szCs w:val="28"/>
        </w:rPr>
        <w:t xml:space="preserve"> oznamuje politickým stranám alebo koalíciám, </w:t>
      </w:r>
      <w:r>
        <w:rPr>
          <w:rFonts w:ascii="Times New Roman" w:hAnsi="Times New Roman" w:cs="Times New Roman"/>
          <w:sz w:val="28"/>
          <w:szCs w:val="28"/>
        </w:rPr>
        <w:t>ktorých kandidátne listiny boli zaregistrované, že v súlade s 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ods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až (3)</w:t>
      </w:r>
      <w:r>
        <w:rPr>
          <w:rFonts w:ascii="Times New Roman" w:hAnsi="Times New Roman" w:cs="Times New Roman"/>
          <w:sz w:val="28"/>
          <w:szCs w:val="28"/>
        </w:rPr>
        <w:t xml:space="preserve"> zákona č. 180/2014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podmienkach výkonu volebného práva a o zmene a doplnení niektorých zákonov</w:t>
      </w:r>
      <w:r>
        <w:rPr>
          <w:rFonts w:ascii="Times New Roman" w:hAnsi="Times New Roman" w:cs="Times New Roman"/>
          <w:sz w:val="28"/>
          <w:szCs w:val="28"/>
        </w:rPr>
        <w:t xml:space="preserve"> môžu oznámenia o </w:t>
      </w:r>
      <w:r>
        <w:rPr>
          <w:rFonts w:ascii="Times New Roman" w:hAnsi="Times New Roman" w:cs="Times New Roman"/>
          <w:sz w:val="28"/>
          <w:szCs w:val="28"/>
        </w:rPr>
        <w:t xml:space="preserve">delegovaní člena a náhradníka do okrskovej volebnej komisie doručiť najneskôr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apríla</w:t>
      </w:r>
      <w:r>
        <w:rPr>
          <w:rFonts w:ascii="Times New Roman" w:hAnsi="Times New Roman" w:cs="Times New Roman"/>
          <w:b/>
          <w:sz w:val="28"/>
          <w:szCs w:val="28"/>
        </w:rPr>
        <w:t xml:space="preserve"> 2019 do 24.00 hod</w:t>
      </w:r>
      <w:r>
        <w:rPr>
          <w:rFonts w:ascii="Times New Roman" w:hAnsi="Times New Roman" w:cs="Times New Roman"/>
          <w:sz w:val="28"/>
          <w:szCs w:val="28"/>
        </w:rPr>
        <w:t xml:space="preserve"> v listinnej forme na </w:t>
      </w:r>
      <w:r>
        <w:rPr>
          <w:rFonts w:ascii="Times New Roman" w:hAnsi="Times New Roman" w:cs="Times New Roman"/>
          <w:b/>
          <w:sz w:val="28"/>
          <w:szCs w:val="28"/>
        </w:rPr>
        <w:t>Obecný úrad v Čakanoch</w:t>
      </w:r>
      <w:r>
        <w:rPr>
          <w:rFonts w:ascii="Times New Roman" w:hAnsi="Times New Roman" w:cs="Times New Roman"/>
          <w:sz w:val="28"/>
          <w:szCs w:val="28"/>
        </w:rPr>
        <w:t xml:space="preserve"> ( 930 40 Čakany č. 115, tel.: 0907506056) alebo elektronicky na e-mailovú adresu: </w:t>
      </w:r>
      <w:hyperlink r:id="rId4" w:history="1">
        <w:r w:rsidRPr="00DF7498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hajnalka.polacsekova@ocu.cakany.sk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7E95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E95">
        <w:rPr>
          <w:rFonts w:ascii="Times New Roman" w:hAnsi="Times New Roman" w:cs="Times New Roman"/>
          <w:sz w:val="28"/>
          <w:szCs w:val="28"/>
        </w:rPr>
        <w:t>oznámenia doručené po uplynutí tejto lehoty sa neprihliada.</w:t>
      </w:r>
    </w:p>
    <w:p w:rsidR="00B041C9" w:rsidRDefault="00B041C9">
      <w:bookmarkStart w:id="0" w:name="_GoBack"/>
      <w:bookmarkEnd w:id="0"/>
    </w:p>
    <w:sectPr w:rsidR="00B0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42"/>
    <w:rsid w:val="00677E95"/>
    <w:rsid w:val="00B041C9"/>
    <w:rsid w:val="00C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976F-5B09-4C42-8517-5AB9106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E95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jnalka.polacsekova@ocu.cak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Polacseková</dc:creator>
  <cp:keywords/>
  <dc:description/>
  <cp:lastModifiedBy>Hajnalka Polacseková</cp:lastModifiedBy>
  <cp:revision>2</cp:revision>
  <dcterms:created xsi:type="dcterms:W3CDTF">2019-03-25T13:46:00Z</dcterms:created>
  <dcterms:modified xsi:type="dcterms:W3CDTF">2019-03-25T13:46:00Z</dcterms:modified>
</cp:coreProperties>
</file>