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476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932"/>
        <w:gridCol w:w="1843"/>
      </w:tblGrid>
      <w:tr w:rsidR="00F4480E" w:rsidRPr="00367D87" w14:paraId="5171FEDF" w14:textId="77777777" w:rsidTr="00F73071">
        <w:trPr>
          <w:cantSplit/>
          <w:trHeight w:hRule="exact" w:val="889"/>
        </w:trPr>
        <w:tc>
          <w:tcPr>
            <w:tcW w:w="1701" w:type="dxa"/>
            <w:vMerge w:val="restart"/>
            <w:vAlign w:val="center"/>
          </w:tcPr>
          <w:p w14:paraId="750E7DFB" w14:textId="641D7475" w:rsidR="00F4480E" w:rsidRPr="00367D87" w:rsidRDefault="00F4480E" w:rsidP="00C04A34">
            <w:pPr>
              <w:ind w:firstLine="0"/>
              <w:jc w:val="center"/>
            </w:pPr>
          </w:p>
        </w:tc>
        <w:tc>
          <w:tcPr>
            <w:tcW w:w="5932" w:type="dxa"/>
            <w:vAlign w:val="center"/>
          </w:tcPr>
          <w:p w14:paraId="48040842" w14:textId="5909A24A" w:rsidR="00F4480E" w:rsidRPr="00E315AA" w:rsidRDefault="00F4480E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DBDB267" w14:textId="525B1419" w:rsidR="00F4480E" w:rsidRPr="00367D87" w:rsidRDefault="00F4480E" w:rsidP="00F73071">
            <w:pPr>
              <w:ind w:firstLine="0"/>
              <w:jc w:val="left"/>
            </w:pPr>
          </w:p>
        </w:tc>
      </w:tr>
      <w:tr w:rsidR="00F4480E" w:rsidRPr="00367D87" w14:paraId="33DDDBDA" w14:textId="77777777" w:rsidTr="00F73071">
        <w:trPr>
          <w:cantSplit/>
        </w:trPr>
        <w:tc>
          <w:tcPr>
            <w:tcW w:w="1701" w:type="dxa"/>
            <w:vMerge/>
          </w:tcPr>
          <w:p w14:paraId="1D4B889B" w14:textId="77777777" w:rsidR="00F4480E" w:rsidRPr="00367D87" w:rsidRDefault="00F4480E" w:rsidP="00E315AA">
            <w:pPr>
              <w:ind w:firstLine="0"/>
            </w:pPr>
          </w:p>
        </w:tc>
        <w:tc>
          <w:tcPr>
            <w:tcW w:w="5932" w:type="dxa"/>
          </w:tcPr>
          <w:p w14:paraId="75C462BE" w14:textId="5A5FCEAA" w:rsidR="00F4480E" w:rsidRPr="00AF783D" w:rsidRDefault="000D00A2" w:rsidP="000D00A2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</w:t>
            </w:r>
            <w:r w:rsidR="004B0713">
              <w:rPr>
                <w:b/>
                <w:bCs/>
                <w:sz w:val="28"/>
                <w:szCs w:val="24"/>
              </w:rPr>
              <w:t>Dokument postupu</w:t>
            </w:r>
            <w:r w:rsidR="00F73071">
              <w:rPr>
                <w:b/>
                <w:bCs/>
                <w:sz w:val="28"/>
                <w:szCs w:val="24"/>
              </w:rPr>
              <w:t xml:space="preserve"> k riešeniu udalosti výskytu Koronavírusu</w:t>
            </w:r>
          </w:p>
        </w:tc>
        <w:tc>
          <w:tcPr>
            <w:tcW w:w="1843" w:type="dxa"/>
            <w:vMerge/>
          </w:tcPr>
          <w:p w14:paraId="0A0D1B52" w14:textId="77777777" w:rsidR="00F4480E" w:rsidRPr="00367D87" w:rsidRDefault="00F4480E" w:rsidP="00E315AA">
            <w:pPr>
              <w:ind w:firstLine="0"/>
            </w:pPr>
          </w:p>
        </w:tc>
      </w:tr>
    </w:tbl>
    <w:p w14:paraId="61480379" w14:textId="77777777" w:rsidR="00F613DA" w:rsidRPr="00367D87" w:rsidRDefault="00F613DA" w:rsidP="00E315AA">
      <w:pPr>
        <w:ind w:firstLine="0"/>
      </w:pPr>
    </w:p>
    <w:p w14:paraId="31025C80" w14:textId="77777777" w:rsidR="00F4480E" w:rsidRPr="00367D87" w:rsidRDefault="00F4480E" w:rsidP="009C4FC4"/>
    <w:p w14:paraId="42A35B03" w14:textId="77777777" w:rsidR="00F4480E" w:rsidRPr="00367D87" w:rsidRDefault="00F4480E" w:rsidP="009C4FC4"/>
    <w:p w14:paraId="0FE76AFE" w14:textId="77777777" w:rsidR="00F4480E" w:rsidRPr="00367D87" w:rsidRDefault="00F4480E" w:rsidP="009C4FC4"/>
    <w:p w14:paraId="3C005124" w14:textId="77777777" w:rsidR="00F4480E" w:rsidRPr="00367D87" w:rsidRDefault="00F4480E" w:rsidP="009C4FC4"/>
    <w:p w14:paraId="733594C3" w14:textId="77777777" w:rsidR="00F4480E" w:rsidRPr="00367D87" w:rsidRDefault="00F4480E" w:rsidP="009C4FC4"/>
    <w:p w14:paraId="6998F001" w14:textId="77777777" w:rsidR="00F4480E" w:rsidRDefault="00F4480E" w:rsidP="009C4FC4"/>
    <w:p w14:paraId="477790B5" w14:textId="77777777" w:rsidR="00204F38" w:rsidRDefault="00204F38" w:rsidP="009C4FC4"/>
    <w:p w14:paraId="50F750B6" w14:textId="77777777" w:rsidR="00204F38" w:rsidRDefault="00204F38" w:rsidP="009C4FC4"/>
    <w:p w14:paraId="145AD25C" w14:textId="77777777" w:rsidR="00293A72" w:rsidRDefault="00293A72" w:rsidP="009C4FC4"/>
    <w:p w14:paraId="7B44DD26" w14:textId="77777777" w:rsidR="00293A72" w:rsidRPr="00293A72" w:rsidRDefault="00293A72" w:rsidP="009C4FC4">
      <w:pPr>
        <w:rPr>
          <w:color w:val="FF0000"/>
        </w:rPr>
      </w:pPr>
    </w:p>
    <w:p w14:paraId="2B3C373F" w14:textId="77777777" w:rsidR="00F4480E" w:rsidRPr="00367D87" w:rsidRDefault="00F4480E" w:rsidP="009C4FC4"/>
    <w:p w14:paraId="3053AB6D" w14:textId="62CF2C1A" w:rsidR="00F4480E" w:rsidRPr="00E315AA" w:rsidRDefault="000D00A2" w:rsidP="00E315AA">
      <w:pPr>
        <w:shd w:val="clear" w:color="auto" w:fill="C2D69B" w:themeFill="accent3" w:themeFillTint="99"/>
        <w:ind w:firstLine="0"/>
        <w:jc w:val="center"/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t xml:space="preserve"> </w:t>
      </w:r>
      <w:r w:rsidR="00F73071">
        <w:rPr>
          <w:b/>
          <w:bCs/>
          <w:sz w:val="48"/>
          <w:szCs w:val="44"/>
        </w:rPr>
        <w:t>Postup k riešeniu udalosti výskytu Koronavírusu</w:t>
      </w:r>
    </w:p>
    <w:p w14:paraId="14E43FAE" w14:textId="77777777" w:rsidR="00EA3246" w:rsidRPr="00367D87" w:rsidRDefault="00EA3246" w:rsidP="009C4FC4"/>
    <w:p w14:paraId="136BA9D7" w14:textId="77777777" w:rsidR="00EA3246" w:rsidRPr="00367D87" w:rsidRDefault="00EA3246" w:rsidP="00E315AA">
      <w:pPr>
        <w:ind w:firstLine="0"/>
        <w:jc w:val="center"/>
      </w:pPr>
    </w:p>
    <w:p w14:paraId="245F565A" w14:textId="77777777" w:rsidR="00EA3246" w:rsidRPr="00367D87" w:rsidRDefault="00EA3246" w:rsidP="009C4FC4"/>
    <w:p w14:paraId="78808BD7" w14:textId="77777777" w:rsidR="00EA3246" w:rsidRPr="00367D87" w:rsidRDefault="00EA3246" w:rsidP="009C4FC4"/>
    <w:p w14:paraId="7681AC71" w14:textId="77777777" w:rsidR="00EA3246" w:rsidRPr="00367D87" w:rsidRDefault="00EA3246" w:rsidP="009C4FC4"/>
    <w:p w14:paraId="67C15645" w14:textId="77777777" w:rsidR="00EA3246" w:rsidRPr="00367D87" w:rsidRDefault="00EA3246" w:rsidP="009C4FC4"/>
    <w:p w14:paraId="7F179291" w14:textId="77777777" w:rsidR="006E7717" w:rsidRPr="00367D87" w:rsidRDefault="006E7717" w:rsidP="009C4FC4"/>
    <w:p w14:paraId="465ECE65" w14:textId="77777777" w:rsidR="006E7717" w:rsidRPr="00367D87" w:rsidRDefault="006E7717" w:rsidP="009C4FC4"/>
    <w:p w14:paraId="3E20CD23" w14:textId="77777777" w:rsidR="00EA3246" w:rsidRPr="00367D87" w:rsidRDefault="00EA3246" w:rsidP="009C4FC4"/>
    <w:p w14:paraId="0B6A8665" w14:textId="77777777" w:rsidR="00EA3246" w:rsidRPr="00367D87" w:rsidRDefault="00EA3246" w:rsidP="009C4FC4"/>
    <w:p w14:paraId="10B27988" w14:textId="77777777" w:rsidR="00EA3246" w:rsidRPr="00367D87" w:rsidRDefault="00EA3246" w:rsidP="009C4FC4"/>
    <w:p w14:paraId="29ED09A9" w14:textId="77777777" w:rsidR="00EA3246" w:rsidRPr="00367D87" w:rsidRDefault="00EA3246" w:rsidP="009C4FC4"/>
    <w:p w14:paraId="0598552A" w14:textId="77777777" w:rsidR="00EA3246" w:rsidRDefault="00EA3246" w:rsidP="009C4FC4"/>
    <w:p w14:paraId="61EAB0B4" w14:textId="77777777" w:rsidR="00293A72" w:rsidRDefault="00293A72" w:rsidP="009C4FC4"/>
    <w:p w14:paraId="0389C6FB" w14:textId="77777777" w:rsidR="00293A72" w:rsidRDefault="00293A72" w:rsidP="009C4FC4"/>
    <w:p w14:paraId="57A339A3" w14:textId="77777777" w:rsidR="00293A72" w:rsidRPr="00367D87" w:rsidRDefault="00293A72" w:rsidP="009C4FC4"/>
    <w:p w14:paraId="4007EBA6" w14:textId="77777777" w:rsidR="00EA3246" w:rsidRDefault="00EA3246" w:rsidP="009C4FC4"/>
    <w:p w14:paraId="456F5124" w14:textId="77777777" w:rsidR="00204F38" w:rsidRDefault="00204F38" w:rsidP="009C4FC4"/>
    <w:p w14:paraId="5A88A6E5" w14:textId="77777777" w:rsidR="00204F38" w:rsidRDefault="00204F38" w:rsidP="009C4FC4"/>
    <w:p w14:paraId="0AE80C69" w14:textId="77777777" w:rsidR="00AF783D" w:rsidRDefault="00AF783D" w:rsidP="009C4FC4"/>
    <w:p w14:paraId="0330C81A" w14:textId="77777777" w:rsidR="00AF783D" w:rsidRPr="00367D87" w:rsidRDefault="00AF783D" w:rsidP="009C4FC4"/>
    <w:p w14:paraId="741AF6D7" w14:textId="77777777" w:rsidR="00F613DA" w:rsidRPr="00367D87" w:rsidRDefault="00F613DA" w:rsidP="009C4FC4"/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204F38" w:rsidRPr="00367D87" w14:paraId="2F7EE415" w14:textId="77777777" w:rsidTr="00204F38">
        <w:trPr>
          <w:trHeight w:val="196"/>
        </w:trPr>
        <w:tc>
          <w:tcPr>
            <w:tcW w:w="2002" w:type="dxa"/>
          </w:tcPr>
          <w:p w14:paraId="497C7B09" w14:textId="77777777" w:rsidR="00204F38" w:rsidRPr="00367D87" w:rsidRDefault="00204F38" w:rsidP="009C4FC4"/>
        </w:tc>
        <w:tc>
          <w:tcPr>
            <w:tcW w:w="3682" w:type="dxa"/>
            <w:shd w:val="clear" w:color="auto" w:fill="D9D9D9"/>
            <w:vAlign w:val="center"/>
          </w:tcPr>
          <w:p w14:paraId="4788D585" w14:textId="77777777" w:rsidR="00204F38" w:rsidRPr="00367D87" w:rsidRDefault="00204F38" w:rsidP="004B0713">
            <w:pPr>
              <w:ind w:firstLine="0"/>
              <w:jc w:val="center"/>
            </w:pPr>
            <w:r w:rsidRPr="00367D87"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6FEB4339" w14:textId="77777777" w:rsidR="00204F38" w:rsidRPr="00367D87" w:rsidRDefault="00204F38" w:rsidP="004B0713">
            <w:pPr>
              <w:ind w:firstLine="0"/>
              <w:jc w:val="center"/>
            </w:pPr>
            <w:r w:rsidRPr="00367D87">
              <w:t>Schválil</w:t>
            </w:r>
          </w:p>
        </w:tc>
      </w:tr>
      <w:tr w:rsidR="00204F38" w:rsidRPr="00367D87" w14:paraId="6CADC9FF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3200D591" w14:textId="77777777" w:rsidR="00204F38" w:rsidRPr="00367D87" w:rsidRDefault="00204F38" w:rsidP="00E315AA">
            <w:pPr>
              <w:ind w:firstLine="0"/>
            </w:pPr>
            <w:r w:rsidRPr="00367D87">
              <w:t xml:space="preserve">Meno </w:t>
            </w:r>
          </w:p>
        </w:tc>
        <w:tc>
          <w:tcPr>
            <w:tcW w:w="3682" w:type="dxa"/>
            <w:vAlign w:val="center"/>
          </w:tcPr>
          <w:p w14:paraId="650DF0A4" w14:textId="1BCD24F4" w:rsidR="00204F38" w:rsidRPr="008173C7" w:rsidRDefault="00A759BC" w:rsidP="00E315AA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PhDr. </w:t>
            </w:r>
            <w:r w:rsidR="008173C7" w:rsidRPr="008173C7">
              <w:rPr>
                <w:color w:val="auto"/>
              </w:rPr>
              <w:t>Mária Kovaľová</w:t>
            </w:r>
            <w:r>
              <w:rPr>
                <w:color w:val="auto"/>
              </w:rPr>
              <w:t>, PhD. MHA</w:t>
            </w:r>
          </w:p>
        </w:tc>
        <w:tc>
          <w:tcPr>
            <w:tcW w:w="3682" w:type="dxa"/>
            <w:vAlign w:val="center"/>
          </w:tcPr>
          <w:p w14:paraId="3DA7E29F" w14:textId="108542F2" w:rsidR="00204F38" w:rsidRPr="00360F8C" w:rsidRDefault="00204F38" w:rsidP="000D00A2">
            <w:pPr>
              <w:ind w:firstLine="0"/>
              <w:jc w:val="center"/>
              <w:rPr>
                <w:color w:val="FF0000"/>
              </w:rPr>
            </w:pPr>
          </w:p>
        </w:tc>
      </w:tr>
      <w:tr w:rsidR="00204F38" w:rsidRPr="00367D87" w14:paraId="70DFD3FC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622B2C7A" w14:textId="77777777" w:rsidR="00204F38" w:rsidRPr="00367D87" w:rsidRDefault="00204F38" w:rsidP="00E315AA">
            <w:pPr>
              <w:ind w:firstLine="0"/>
            </w:pPr>
            <w:r w:rsidRPr="00367D87">
              <w:t>Funkcia</w:t>
            </w:r>
          </w:p>
        </w:tc>
        <w:tc>
          <w:tcPr>
            <w:tcW w:w="3682" w:type="dxa"/>
            <w:vAlign w:val="center"/>
          </w:tcPr>
          <w:p w14:paraId="2D563371" w14:textId="09B2FE05" w:rsidR="00204F38" w:rsidRPr="008173C7" w:rsidRDefault="00C648EF" w:rsidP="00E315AA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Tabita s.r.o.</w:t>
            </w:r>
          </w:p>
        </w:tc>
        <w:tc>
          <w:tcPr>
            <w:tcW w:w="3682" w:type="dxa"/>
            <w:vAlign w:val="center"/>
          </w:tcPr>
          <w:p w14:paraId="266AF904" w14:textId="57692C54" w:rsidR="00204F38" w:rsidRPr="00367D87" w:rsidRDefault="00204F38" w:rsidP="00AF783D">
            <w:pPr>
              <w:ind w:firstLine="0"/>
              <w:jc w:val="center"/>
            </w:pPr>
          </w:p>
        </w:tc>
      </w:tr>
      <w:tr w:rsidR="00204F38" w:rsidRPr="00367D87" w14:paraId="18429313" w14:textId="77777777" w:rsidTr="008173C7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55D459F7" w14:textId="77777777" w:rsidR="00204F38" w:rsidRPr="00367D87" w:rsidRDefault="00204F38" w:rsidP="00E315AA">
            <w:pPr>
              <w:ind w:firstLine="0"/>
            </w:pPr>
            <w:r w:rsidRPr="00367D87">
              <w:t>Dátum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4E8C3677" w14:textId="763A373D" w:rsidR="00204F38" w:rsidRPr="008173C7" w:rsidRDefault="008173C7" w:rsidP="00E315AA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11.3.2020</w:t>
            </w:r>
          </w:p>
        </w:tc>
        <w:tc>
          <w:tcPr>
            <w:tcW w:w="3682" w:type="dxa"/>
            <w:vAlign w:val="center"/>
          </w:tcPr>
          <w:p w14:paraId="7E798DD1" w14:textId="77777777" w:rsidR="00204F38" w:rsidRPr="00367D87" w:rsidRDefault="00204F38" w:rsidP="00AF783D">
            <w:pPr>
              <w:ind w:firstLine="0"/>
              <w:jc w:val="center"/>
            </w:pPr>
          </w:p>
        </w:tc>
      </w:tr>
      <w:tr w:rsidR="00204F38" w:rsidRPr="00367D87" w14:paraId="23898A02" w14:textId="77777777" w:rsidTr="008173C7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14:paraId="4D10F507" w14:textId="77777777" w:rsidR="00204F38" w:rsidRPr="00367D87" w:rsidRDefault="00204F38" w:rsidP="00E315AA">
            <w:pPr>
              <w:ind w:firstLine="0"/>
            </w:pPr>
            <w:r w:rsidRPr="00367D87">
              <w:t>Podpis</w:t>
            </w:r>
          </w:p>
        </w:tc>
        <w:tc>
          <w:tcPr>
            <w:tcW w:w="3682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E94DF11" w14:textId="77777777" w:rsidR="00204F38" w:rsidRPr="00367D87" w:rsidRDefault="00204F38" w:rsidP="00E315AA">
            <w:pPr>
              <w:ind w:firstLine="0"/>
              <w:jc w:val="center"/>
            </w:pPr>
          </w:p>
        </w:tc>
        <w:tc>
          <w:tcPr>
            <w:tcW w:w="3682" w:type="dxa"/>
            <w:vAlign w:val="center"/>
          </w:tcPr>
          <w:p w14:paraId="0327A8F6" w14:textId="77777777" w:rsidR="00204F38" w:rsidRPr="00367D87" w:rsidRDefault="00204F38" w:rsidP="00E315AA">
            <w:pPr>
              <w:ind w:firstLine="0"/>
            </w:pPr>
          </w:p>
        </w:tc>
      </w:tr>
    </w:tbl>
    <w:p w14:paraId="6E8041BF" w14:textId="77777777" w:rsidR="00F613DA" w:rsidRPr="00367D87" w:rsidRDefault="00F613DA" w:rsidP="009C4FC4"/>
    <w:p w14:paraId="4967371E" w14:textId="77777777" w:rsidR="00E7019A" w:rsidRPr="00E315AA" w:rsidRDefault="00F613DA" w:rsidP="009C4FC4">
      <w:pPr>
        <w:rPr>
          <w:b/>
          <w:bCs/>
          <w:sz w:val="24"/>
          <w:szCs w:val="22"/>
        </w:rPr>
      </w:pPr>
      <w:r w:rsidRPr="00367D87">
        <w:br w:type="page"/>
      </w:r>
      <w:r w:rsidR="00E7019A" w:rsidRPr="00E315AA">
        <w:rPr>
          <w:b/>
          <w:bCs/>
          <w:sz w:val="24"/>
          <w:szCs w:val="22"/>
        </w:rPr>
        <w:lastRenderedPageBreak/>
        <w:t>OBSAH</w:t>
      </w:r>
    </w:p>
    <w:p w14:paraId="10F41AA8" w14:textId="77777777" w:rsidR="008173C7" w:rsidRDefault="004242B8">
      <w:pPr>
        <w:pStyle w:val="Obsah1"/>
        <w:tabs>
          <w:tab w:val="right" w:pos="9059"/>
        </w:tabs>
        <w:rPr>
          <w:noProof/>
        </w:rPr>
      </w:pPr>
      <w:r>
        <w:t xml:space="preserve"> </w:t>
      </w:r>
      <w:r w:rsidR="00FE5F56">
        <w:fldChar w:fldCharType="begin"/>
      </w:r>
      <w:r w:rsidR="00E7019A">
        <w:instrText xml:space="preserve"> TOC \o "1-3" \u </w:instrText>
      </w:r>
      <w:r w:rsidR="00FE5F56">
        <w:fldChar w:fldCharType="separate"/>
      </w:r>
    </w:p>
    <w:p w14:paraId="7FAF55A7" w14:textId="5ECEC326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Cieľ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475D178" w14:textId="7B78FEB4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Priebeh činností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F1AE5A" w14:textId="163F3871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Prvá fáza/čas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0BA90A7" w14:textId="47FA5114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  <w:lang w:eastAsia="ar-SA"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  <w:lang w:eastAsia="ar-SA"/>
        </w:rPr>
        <w:t>Druhá fáza/čas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4C4E54" w14:textId="32519C0A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  <w:lang w:eastAsia="ar-SA"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  <w:lang w:eastAsia="ar-SA"/>
        </w:rPr>
        <w:t>Tretia fáza/čas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A65C980" w14:textId="475241BF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  <w:lang w:eastAsia="ar-SA"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  <w:lang w:eastAsia="ar-SA"/>
        </w:rPr>
        <w:t>Štvrtá fáza/čas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F01D4D" w14:textId="4770582F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A0D8BB" w14:textId="79F27A63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Formuláre, vzory a tlačivá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8A75BE5" w14:textId="7C7C7F3D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Vlastné prílohy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77D317D" w14:textId="230C4A0A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LITERATÚRA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E06552" w14:textId="1011243F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  <w:lang w:eastAsia="ar-SA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  <w:lang w:eastAsia="ar-SA"/>
        </w:rPr>
        <w:t>Infraštruktúra / materiálne zabezpečenie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9BDD9E" w14:textId="20AD83CB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Riziká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4D4D0AB" w14:textId="77777777" w:rsidR="00F613DA" w:rsidRDefault="00FE5F56" w:rsidP="009C4FC4">
      <w:r>
        <w:fldChar w:fldCharType="end"/>
      </w:r>
    </w:p>
    <w:p w14:paraId="23563439" w14:textId="77777777" w:rsidR="00E7019A" w:rsidRDefault="00E7019A" w:rsidP="009C4FC4"/>
    <w:p w14:paraId="3D1E2B2D" w14:textId="77777777" w:rsidR="00E7019A" w:rsidRDefault="00E7019A" w:rsidP="009C4FC4"/>
    <w:p w14:paraId="496B273A" w14:textId="77777777" w:rsidR="00E7019A" w:rsidRDefault="00E7019A" w:rsidP="009C4FC4"/>
    <w:p w14:paraId="2ECCB9A8" w14:textId="77777777" w:rsidR="00E7019A" w:rsidRPr="00367D87" w:rsidRDefault="00E7019A" w:rsidP="009C4FC4">
      <w:r>
        <w:br w:type="page"/>
      </w:r>
    </w:p>
    <w:p w14:paraId="4C957219" w14:textId="513471F9" w:rsidR="00BD7D0B" w:rsidRDefault="00F356D9" w:rsidP="00367FBD">
      <w:pPr>
        <w:pStyle w:val="Nadpis1"/>
      </w:pPr>
      <w:bookmarkStart w:id="0" w:name="_Toc34841944"/>
      <w:r>
        <w:lastRenderedPageBreak/>
        <w:t>Cieľ</w:t>
      </w:r>
      <w:bookmarkEnd w:id="0"/>
    </w:p>
    <w:p w14:paraId="2E55435D" w14:textId="77777777" w:rsidR="004242B8" w:rsidRPr="004242B8" w:rsidRDefault="004242B8" w:rsidP="004242B8"/>
    <w:p w14:paraId="3168E01C" w14:textId="788BC933" w:rsidR="000155D9" w:rsidRPr="000155D9" w:rsidRDefault="000155D9" w:rsidP="00B52C55">
      <w:pPr>
        <w:spacing w:after="240" w:line="276" w:lineRule="auto"/>
        <w:rPr>
          <w:bCs/>
        </w:rPr>
      </w:pPr>
      <w:r w:rsidRPr="000155D9">
        <w:rPr>
          <w:bCs/>
        </w:rPr>
        <w:t xml:space="preserve">Cieľom je nariadiť pracovný postup </w:t>
      </w:r>
      <w:r w:rsidR="00BE38A8">
        <w:rPr>
          <w:bCs/>
        </w:rPr>
        <w:t xml:space="preserve">pre </w:t>
      </w:r>
      <w:r w:rsidRPr="000155D9">
        <w:rPr>
          <w:bCs/>
        </w:rPr>
        <w:t>odborný</w:t>
      </w:r>
      <w:r w:rsidR="00576F00">
        <w:rPr>
          <w:bCs/>
        </w:rPr>
        <w:t>ch zamestnancov</w:t>
      </w:r>
      <w:r w:rsidRPr="000155D9">
        <w:rPr>
          <w:bCs/>
        </w:rPr>
        <w:t xml:space="preserve"> na zdravotnom úseku, ktorý zistí podozrenie nákazy PSS </w:t>
      </w:r>
      <w:r w:rsidR="00576F00">
        <w:rPr>
          <w:bCs/>
        </w:rPr>
        <w:t>k</w:t>
      </w:r>
      <w:r w:rsidRPr="000155D9">
        <w:rPr>
          <w:bCs/>
        </w:rPr>
        <w:t>oronavírusom</w:t>
      </w:r>
      <w:r w:rsidR="00BE38A8">
        <w:rPr>
          <w:bCs/>
        </w:rPr>
        <w:t xml:space="preserve"> </w:t>
      </w:r>
      <w:r w:rsidR="00BE38A8" w:rsidRPr="000155D9">
        <w:rPr>
          <w:bCs/>
        </w:rPr>
        <w:t>a</w:t>
      </w:r>
      <w:r w:rsidR="00C648EF">
        <w:rPr>
          <w:bCs/>
        </w:rPr>
        <w:t> </w:t>
      </w:r>
      <w:r w:rsidR="00BE38A8" w:rsidRPr="000155D9">
        <w:rPr>
          <w:bCs/>
        </w:rPr>
        <w:t>zaškoliť</w:t>
      </w:r>
      <w:r w:rsidR="00C648EF">
        <w:rPr>
          <w:bCs/>
        </w:rPr>
        <w:t xml:space="preserve"> odborných zamestnancov pre výkon v mimoriadnej udalosti</w:t>
      </w:r>
      <w:r w:rsidRPr="000155D9">
        <w:rPr>
          <w:bCs/>
        </w:rPr>
        <w:t xml:space="preserve">. </w:t>
      </w:r>
    </w:p>
    <w:p w14:paraId="72D5F99D" w14:textId="4EAE04B7" w:rsidR="00B52C55" w:rsidRPr="009065B4" w:rsidRDefault="00B52C55" w:rsidP="00B52C55">
      <w:pPr>
        <w:spacing w:after="240" w:line="276" w:lineRule="auto"/>
        <w:rPr>
          <w:b/>
        </w:rPr>
      </w:pPr>
      <w:r w:rsidRPr="009065B4">
        <w:rPr>
          <w:b/>
        </w:rPr>
        <w:t>Cieľová skupina:</w:t>
      </w:r>
      <w:r w:rsidR="00E46D94">
        <w:rPr>
          <w:b/>
        </w:rPr>
        <w:t xml:space="preserve"> </w:t>
      </w:r>
      <w:r w:rsidR="00C648EF">
        <w:rPr>
          <w:b/>
        </w:rPr>
        <w:t>O</w:t>
      </w:r>
      <w:bookmarkStart w:id="1" w:name="_GoBack"/>
      <w:bookmarkEnd w:id="1"/>
      <w:r w:rsidR="000155D9" w:rsidRPr="000155D9">
        <w:rPr>
          <w:bCs/>
        </w:rPr>
        <w:t>dborn</w:t>
      </w:r>
      <w:r w:rsidR="00576F00">
        <w:rPr>
          <w:bCs/>
        </w:rPr>
        <w:t>í zamestnanci</w:t>
      </w:r>
      <w:r w:rsidR="000155D9" w:rsidRPr="000155D9">
        <w:rPr>
          <w:bCs/>
        </w:rPr>
        <w:t xml:space="preserve"> na zdravotnom úseku a </w:t>
      </w:r>
      <w:r w:rsidR="00BE38A8">
        <w:rPr>
          <w:bCs/>
        </w:rPr>
        <w:t>p</w:t>
      </w:r>
      <w:r w:rsidR="00684215" w:rsidRPr="000155D9">
        <w:rPr>
          <w:bCs/>
        </w:rPr>
        <w:t>rijímateľ sociálnej služby (PSS)</w:t>
      </w:r>
    </w:p>
    <w:p w14:paraId="55EF426E" w14:textId="6AF59592" w:rsidR="001858C1" w:rsidRPr="000F44A7" w:rsidRDefault="001858C1" w:rsidP="00CD2952">
      <w:pPr>
        <w:pStyle w:val="Nadpis1"/>
        <w:spacing w:after="0"/>
      </w:pPr>
      <w:bookmarkStart w:id="2" w:name="_Toc386134062"/>
      <w:bookmarkStart w:id="3" w:name="_Toc34841945"/>
      <w:r w:rsidRPr="000F44A7">
        <w:t>Pr</w:t>
      </w:r>
      <w:bookmarkEnd w:id="2"/>
      <w:r w:rsidR="00576B4C">
        <w:t>iebeh činností</w:t>
      </w:r>
      <w:bookmarkEnd w:id="3"/>
    </w:p>
    <w:p w14:paraId="291D2C94" w14:textId="77777777" w:rsidR="00204F38" w:rsidRPr="00367D87" w:rsidRDefault="00204F38" w:rsidP="001C367D">
      <w:pPr>
        <w:spacing w:line="276" w:lineRule="auto"/>
        <w:ind w:firstLine="0"/>
      </w:pPr>
    </w:p>
    <w:p w14:paraId="2BF4A6E7" w14:textId="375B1082" w:rsidR="00635452" w:rsidRPr="00367D87" w:rsidRDefault="004242B8" w:rsidP="00B270E0">
      <w:pPr>
        <w:pStyle w:val="Nadpis2"/>
      </w:pPr>
      <w:bookmarkStart w:id="4" w:name="_Toc34841946"/>
      <w:r>
        <w:t>Prvá fáza</w:t>
      </w:r>
      <w:r w:rsidR="004C7AAE">
        <w:t>/čas</w:t>
      </w:r>
      <w:bookmarkEnd w:id="4"/>
    </w:p>
    <w:p w14:paraId="4D4587A1" w14:textId="570011F4" w:rsidR="00684215" w:rsidRPr="00684215" w:rsidRDefault="00B42608" w:rsidP="009065B4">
      <w:pPr>
        <w:pStyle w:val="Odsekzoznamu"/>
        <w:numPr>
          <w:ilvl w:val="0"/>
          <w:numId w:val="25"/>
        </w:numPr>
        <w:spacing w:line="360" w:lineRule="auto"/>
        <w:rPr>
          <w:b/>
          <w:bCs/>
        </w:rPr>
      </w:pPr>
      <w:r w:rsidRPr="00684215">
        <w:rPr>
          <w:b/>
          <w:bCs/>
        </w:rPr>
        <w:t>Zabezpečenie miestnosti</w:t>
      </w:r>
      <w:r w:rsidR="00576F00">
        <w:rPr>
          <w:b/>
          <w:bCs/>
        </w:rPr>
        <w:t xml:space="preserve">. </w:t>
      </w:r>
      <w:r w:rsidR="00684215" w:rsidRPr="00684215">
        <w:rPr>
          <w:b/>
          <w:bCs/>
        </w:rPr>
        <w:t>Zodpovedná</w:t>
      </w:r>
      <w:r w:rsidR="00684215">
        <w:rPr>
          <w:b/>
          <w:bCs/>
        </w:rPr>
        <w:t xml:space="preserve">: </w:t>
      </w:r>
      <w:r w:rsidR="00576F00">
        <w:rPr>
          <w:b/>
          <w:bCs/>
        </w:rPr>
        <w:t>h</w:t>
      </w:r>
      <w:r w:rsidR="00684215" w:rsidRPr="00684215">
        <w:rPr>
          <w:b/>
          <w:bCs/>
        </w:rPr>
        <w:t>lavná sestra</w:t>
      </w:r>
    </w:p>
    <w:p w14:paraId="76AB389D" w14:textId="6540C2D5" w:rsidR="000155D9" w:rsidRDefault="000155D9" w:rsidP="000155D9">
      <w:pPr>
        <w:spacing w:line="360" w:lineRule="auto"/>
      </w:pPr>
      <w:r>
        <w:t>Ako izolačnú miestnosť pri podozrení na koronavírus</w:t>
      </w:r>
      <w:r w:rsidR="005F5E77">
        <w:t xml:space="preserve">. </w:t>
      </w:r>
    </w:p>
    <w:p w14:paraId="22AD0E71" w14:textId="6B1BFBCC" w:rsidR="002D53F9" w:rsidRDefault="00684215" w:rsidP="00684215">
      <w:pPr>
        <w:pStyle w:val="Odsekzoznamu"/>
        <w:numPr>
          <w:ilvl w:val="0"/>
          <w:numId w:val="27"/>
        </w:numPr>
        <w:spacing w:line="360" w:lineRule="auto"/>
      </w:pPr>
      <w:r>
        <w:t xml:space="preserve">využijeme </w:t>
      </w:r>
      <w:r w:rsidR="008173C7">
        <w:t xml:space="preserve">izolačnú </w:t>
      </w:r>
      <w:r>
        <w:t xml:space="preserve">miestnosť pre PSS pokiaľ obývajú obytnú jednotku dvaja </w:t>
      </w:r>
      <w:r w:rsidR="008173C7">
        <w:t xml:space="preserve">a viac </w:t>
      </w:r>
      <w:r>
        <w:t>PSS</w:t>
      </w:r>
      <w:r w:rsidR="000155D9">
        <w:t>. P</w:t>
      </w:r>
      <w:r>
        <w:t xml:space="preserve">red </w:t>
      </w:r>
      <w:r w:rsidR="00352D00">
        <w:t>dvere umiestn</w:t>
      </w:r>
      <w:r w:rsidR="000155D9">
        <w:t xml:space="preserve">ime </w:t>
      </w:r>
      <w:r w:rsidR="00352D00">
        <w:t xml:space="preserve"> uzatvárateľnú nádobu s</w:t>
      </w:r>
      <w:r w:rsidR="00BE38A8">
        <w:t>o zaťahovacím</w:t>
      </w:r>
      <w:r w:rsidR="00352D00">
        <w:t> igelitovým vreckom</w:t>
      </w:r>
      <w:r w:rsidR="002A28D2">
        <w:t xml:space="preserve"> </w:t>
      </w:r>
      <w:r w:rsidR="000155D9">
        <w:t xml:space="preserve">a </w:t>
      </w:r>
      <w:r w:rsidR="00352D00">
        <w:t>nádob</w:t>
      </w:r>
      <w:r w:rsidR="000155D9">
        <w:t>u</w:t>
      </w:r>
      <w:r w:rsidR="00352D00">
        <w:t xml:space="preserve"> s dezinfekčnou tekutinou na ochranné okuliare</w:t>
      </w:r>
      <w:r w:rsidR="006A0006">
        <w:t>.</w:t>
      </w:r>
    </w:p>
    <w:p w14:paraId="43346BD4" w14:textId="0BB1C4EC" w:rsidR="00684215" w:rsidRDefault="00684215" w:rsidP="00352D00">
      <w:pPr>
        <w:pStyle w:val="Odsekzoznamu"/>
        <w:numPr>
          <w:ilvl w:val="0"/>
          <w:numId w:val="27"/>
        </w:numPr>
        <w:spacing w:line="360" w:lineRule="auto"/>
      </w:pPr>
      <w:r>
        <w:t>využijeme obytnú jednotku, ktorú obýva PSS s podozrením na koronavírus</w:t>
      </w:r>
      <w:r w:rsidR="000155D9">
        <w:t>. P</w:t>
      </w:r>
      <w:r w:rsidR="00352D00">
        <w:t>red dvere umiestn</w:t>
      </w:r>
      <w:r w:rsidR="00E94760">
        <w:t>ime</w:t>
      </w:r>
      <w:r w:rsidR="00352D00">
        <w:t xml:space="preserve"> uzatvárateľnú nádobu s</w:t>
      </w:r>
      <w:r w:rsidR="00576F00">
        <w:t>o</w:t>
      </w:r>
      <w:r w:rsidR="00352D00">
        <w:t> </w:t>
      </w:r>
      <w:r w:rsidR="00576F00">
        <w:t xml:space="preserve">zaťahovacím </w:t>
      </w:r>
      <w:r w:rsidR="00352D00">
        <w:t>igelitovým vreckom</w:t>
      </w:r>
      <w:r w:rsidR="002A28D2">
        <w:t xml:space="preserve"> </w:t>
      </w:r>
      <w:r w:rsidR="00E94760">
        <w:t xml:space="preserve">a </w:t>
      </w:r>
      <w:r w:rsidR="00352D00">
        <w:t>nádob</w:t>
      </w:r>
      <w:r w:rsidR="00E94760">
        <w:t>u</w:t>
      </w:r>
      <w:r w:rsidR="00352D00">
        <w:t xml:space="preserve"> s dezinfekčnou tekutinou na ochranné okuliare</w:t>
      </w:r>
      <w:r w:rsidR="003E7064">
        <w:t>.</w:t>
      </w:r>
    </w:p>
    <w:p w14:paraId="448B3506" w14:textId="0C9F2E1A" w:rsidR="00B42608" w:rsidRPr="00684215" w:rsidRDefault="00B42608" w:rsidP="00684215">
      <w:pPr>
        <w:pStyle w:val="Odsekzoznamu"/>
        <w:numPr>
          <w:ilvl w:val="0"/>
          <w:numId w:val="25"/>
        </w:numPr>
        <w:spacing w:line="360" w:lineRule="auto"/>
        <w:rPr>
          <w:b/>
          <w:bCs/>
        </w:rPr>
      </w:pPr>
      <w:r w:rsidRPr="00684215">
        <w:rPr>
          <w:b/>
          <w:bCs/>
        </w:rPr>
        <w:t>Príprava materiálu a pracovných pomôcok, úprava prostredia podľa zdravotného stavu klienta (10 min)</w:t>
      </w:r>
      <w:r w:rsidR="00576F00">
        <w:rPr>
          <w:b/>
          <w:bCs/>
        </w:rPr>
        <w:t xml:space="preserve">. </w:t>
      </w:r>
      <w:r w:rsidR="00684215" w:rsidRPr="00684215">
        <w:rPr>
          <w:b/>
          <w:bCs/>
        </w:rPr>
        <w:t>Zodpovedná</w:t>
      </w:r>
      <w:r w:rsidR="00684215">
        <w:rPr>
          <w:b/>
          <w:bCs/>
        </w:rPr>
        <w:t xml:space="preserve">: </w:t>
      </w:r>
      <w:r w:rsidR="00576F00">
        <w:rPr>
          <w:b/>
          <w:bCs/>
        </w:rPr>
        <w:t>h</w:t>
      </w:r>
      <w:r w:rsidR="00684215" w:rsidRPr="00684215">
        <w:rPr>
          <w:b/>
          <w:bCs/>
        </w:rPr>
        <w:t>lavná sestra</w:t>
      </w:r>
    </w:p>
    <w:p w14:paraId="08DCB595" w14:textId="2A5C901D" w:rsidR="00684215" w:rsidRDefault="00E94760" w:rsidP="00684215">
      <w:pPr>
        <w:pStyle w:val="Odsekzoznamu"/>
        <w:spacing w:line="360" w:lineRule="auto"/>
        <w:ind w:firstLine="0"/>
      </w:pPr>
      <w:r>
        <w:t>V</w:t>
      </w:r>
      <w:r w:rsidR="00684215">
        <w:t xml:space="preserve">yhotoviť balíčky pre prípad podozrenia </w:t>
      </w:r>
      <w:r w:rsidR="00576F00">
        <w:t xml:space="preserve">na infekciu </w:t>
      </w:r>
      <w:r w:rsidR="00684215">
        <w:t xml:space="preserve">PSS s obsahom: ochranné okuliare, </w:t>
      </w:r>
      <w:r w:rsidR="00576F00">
        <w:t>rúška</w:t>
      </w:r>
      <w:r w:rsidR="00684215">
        <w:t xml:space="preserve"> – </w:t>
      </w:r>
      <w:r w:rsidR="00576F00">
        <w:t>jednorazové</w:t>
      </w:r>
      <w:r>
        <w:t>,</w:t>
      </w:r>
      <w:r w:rsidR="00684215">
        <w:t xml:space="preserve"> </w:t>
      </w:r>
      <w:r w:rsidR="00576F00">
        <w:t>plátenné</w:t>
      </w:r>
      <w:r w:rsidR="00684215">
        <w:t xml:space="preserve">, ochranné rukavice, ochranný </w:t>
      </w:r>
      <w:r w:rsidR="00576F00">
        <w:t>jednorazový</w:t>
      </w:r>
      <w:r w:rsidR="00684215">
        <w:t xml:space="preserve"> overal </w:t>
      </w:r>
      <w:r>
        <w:t>+ teplomer</w:t>
      </w:r>
      <w:r w:rsidR="00576F00">
        <w:t>. Pokyn na prípravu vydáva</w:t>
      </w:r>
      <w:r>
        <w:t xml:space="preserve"> </w:t>
      </w:r>
      <w:r w:rsidR="00684215">
        <w:t xml:space="preserve">hlavná sestra </w:t>
      </w:r>
      <w:r>
        <w:t>–</w:t>
      </w:r>
      <w:r w:rsidR="00684215">
        <w:t xml:space="preserve"> ihneď</w:t>
      </w:r>
      <w:r>
        <w:t xml:space="preserve">. </w:t>
      </w:r>
    </w:p>
    <w:p w14:paraId="7C2A2B12" w14:textId="62DCE49E" w:rsidR="00B42608" w:rsidRDefault="00B42608" w:rsidP="009065B4">
      <w:pPr>
        <w:pStyle w:val="Odsekzoznamu"/>
        <w:numPr>
          <w:ilvl w:val="0"/>
          <w:numId w:val="25"/>
        </w:numPr>
        <w:spacing w:line="360" w:lineRule="auto"/>
      </w:pPr>
      <w:r w:rsidRPr="00684215">
        <w:rPr>
          <w:b/>
          <w:bCs/>
        </w:rPr>
        <w:t>Príprava dokumentácie</w:t>
      </w:r>
      <w:r w:rsidR="00576F00">
        <w:rPr>
          <w:b/>
          <w:bCs/>
        </w:rPr>
        <w:t xml:space="preserve">. </w:t>
      </w:r>
      <w:r w:rsidR="00684215" w:rsidRPr="00684215">
        <w:rPr>
          <w:b/>
          <w:bCs/>
        </w:rPr>
        <w:t>Zodpovedná</w:t>
      </w:r>
      <w:r w:rsidR="00684215">
        <w:rPr>
          <w:b/>
          <w:bCs/>
        </w:rPr>
        <w:t xml:space="preserve">: </w:t>
      </w:r>
      <w:r w:rsidR="00576F00">
        <w:rPr>
          <w:b/>
          <w:bCs/>
        </w:rPr>
        <w:t>h</w:t>
      </w:r>
      <w:r w:rsidR="00684215" w:rsidRPr="00684215">
        <w:rPr>
          <w:b/>
          <w:bCs/>
        </w:rPr>
        <w:t>lavná sestra</w:t>
      </w:r>
    </w:p>
    <w:p w14:paraId="1F285B12" w14:textId="4F3B5F22" w:rsidR="00684215" w:rsidRDefault="00684215" w:rsidP="00684215">
      <w:pPr>
        <w:pStyle w:val="Odsekzoznamu"/>
        <w:spacing w:line="360" w:lineRule="auto"/>
        <w:ind w:firstLine="0"/>
      </w:pPr>
      <w:r>
        <w:t xml:space="preserve">Na nástenku umiestniť a zviditeľniť telefónne číslo RÚVZ </w:t>
      </w:r>
      <w:r w:rsidR="00E94760">
        <w:t>–</w:t>
      </w:r>
      <w:r>
        <w:t xml:space="preserve"> ihneď</w:t>
      </w:r>
      <w:r w:rsidR="00E94760">
        <w:t>.</w:t>
      </w:r>
    </w:p>
    <w:p w14:paraId="33BD7E1C" w14:textId="77777777" w:rsidR="00576F00" w:rsidRDefault="00576F00" w:rsidP="00684215">
      <w:pPr>
        <w:pStyle w:val="Odsekzoznamu"/>
        <w:spacing w:line="360" w:lineRule="auto"/>
        <w:ind w:firstLine="0"/>
      </w:pPr>
    </w:p>
    <w:p w14:paraId="01FD073C" w14:textId="3B951016" w:rsidR="00F2534E" w:rsidRPr="00F2534E" w:rsidRDefault="004242B8" w:rsidP="00CB2AA3">
      <w:pPr>
        <w:pStyle w:val="Nadpis2"/>
        <w:rPr>
          <w:lang w:eastAsia="ar-SA" w:bidi="ar-SA"/>
        </w:rPr>
      </w:pPr>
      <w:bookmarkStart w:id="5" w:name="_Toc34841947"/>
      <w:r>
        <w:rPr>
          <w:lang w:eastAsia="ar-SA" w:bidi="ar-SA"/>
        </w:rPr>
        <w:t>Druhá fáza</w:t>
      </w:r>
      <w:r w:rsidR="004C7AAE">
        <w:rPr>
          <w:lang w:eastAsia="ar-SA" w:bidi="ar-SA"/>
        </w:rPr>
        <w:t>/čas</w:t>
      </w:r>
      <w:bookmarkEnd w:id="5"/>
    </w:p>
    <w:p w14:paraId="300957AB" w14:textId="0DF3BD20" w:rsidR="00F2534E" w:rsidRPr="00576F00" w:rsidRDefault="00684215" w:rsidP="009065B4">
      <w:pPr>
        <w:pStyle w:val="Odsekzoznamu"/>
        <w:numPr>
          <w:ilvl w:val="0"/>
          <w:numId w:val="24"/>
        </w:numPr>
        <w:spacing w:line="360" w:lineRule="auto"/>
        <w:rPr>
          <w:b/>
          <w:szCs w:val="22"/>
          <w:shd w:val="clear" w:color="auto" w:fill="FFFFFF"/>
          <w:lang w:eastAsia="ar-SA" w:bidi="ar-SA"/>
        </w:rPr>
      </w:pPr>
      <w:r w:rsidRPr="00576F00">
        <w:rPr>
          <w:b/>
          <w:szCs w:val="22"/>
          <w:shd w:val="clear" w:color="auto" w:fill="FFFFFF"/>
          <w:lang w:eastAsia="ar-SA" w:bidi="ar-SA"/>
        </w:rPr>
        <w:t xml:space="preserve">Vstup a komunikácia </w:t>
      </w:r>
      <w:r w:rsidR="00E94760" w:rsidRPr="00576F00">
        <w:rPr>
          <w:b/>
          <w:szCs w:val="22"/>
          <w:shd w:val="clear" w:color="auto" w:fill="FFFFFF"/>
          <w:lang w:eastAsia="ar-SA" w:bidi="ar-SA"/>
        </w:rPr>
        <w:t xml:space="preserve">odborného </w:t>
      </w:r>
      <w:r w:rsidR="00576F00">
        <w:rPr>
          <w:b/>
          <w:szCs w:val="22"/>
          <w:shd w:val="clear" w:color="auto" w:fill="FFFFFF"/>
          <w:lang w:eastAsia="ar-SA" w:bidi="ar-SA"/>
        </w:rPr>
        <w:t>zamestnanca</w:t>
      </w:r>
      <w:r w:rsidR="00E94760" w:rsidRPr="00576F00">
        <w:rPr>
          <w:b/>
          <w:szCs w:val="22"/>
          <w:shd w:val="clear" w:color="auto" w:fill="FFFFFF"/>
          <w:lang w:eastAsia="ar-SA" w:bidi="ar-SA"/>
        </w:rPr>
        <w:t xml:space="preserve"> </w:t>
      </w:r>
      <w:r w:rsidRPr="00576F00">
        <w:rPr>
          <w:b/>
          <w:szCs w:val="22"/>
          <w:shd w:val="clear" w:color="auto" w:fill="FFFFFF"/>
          <w:lang w:eastAsia="ar-SA" w:bidi="ar-SA"/>
        </w:rPr>
        <w:t>s PSS v</w:t>
      </w:r>
      <w:r w:rsidR="005F5E77" w:rsidRPr="00576F00">
        <w:rPr>
          <w:b/>
          <w:szCs w:val="22"/>
          <w:shd w:val="clear" w:color="auto" w:fill="FFFFFF"/>
          <w:lang w:eastAsia="ar-SA" w:bidi="ar-SA"/>
        </w:rPr>
        <w:t> domácej izolácii/</w:t>
      </w:r>
      <w:r w:rsidRPr="00576F00">
        <w:rPr>
          <w:b/>
          <w:szCs w:val="22"/>
          <w:shd w:val="clear" w:color="auto" w:fill="FFFFFF"/>
          <w:lang w:eastAsia="ar-SA" w:bidi="ar-SA"/>
        </w:rPr>
        <w:t>karanténe:</w:t>
      </w:r>
    </w:p>
    <w:p w14:paraId="6DC5F8D0" w14:textId="66C6B798" w:rsidR="00566D77" w:rsidRPr="00576F00" w:rsidRDefault="006A0006" w:rsidP="00684215">
      <w:pPr>
        <w:pStyle w:val="Odsekzoznamu"/>
        <w:spacing w:line="360" w:lineRule="auto"/>
        <w:ind w:firstLine="0"/>
        <w:rPr>
          <w:color w:val="333333"/>
          <w:szCs w:val="22"/>
        </w:rPr>
      </w:pPr>
      <w:r w:rsidRPr="00576F00">
        <w:rPr>
          <w:szCs w:val="22"/>
        </w:rPr>
        <w:t xml:space="preserve">Odborný </w:t>
      </w:r>
      <w:r w:rsidR="00576F00">
        <w:rPr>
          <w:szCs w:val="22"/>
        </w:rPr>
        <w:t>zamestnanec</w:t>
      </w:r>
      <w:r w:rsidRPr="00576F00">
        <w:rPr>
          <w:szCs w:val="22"/>
        </w:rPr>
        <w:t xml:space="preserve"> vstupuje do miestnosti PSS iba v ochranných okuliaroch, s rúškom, s ochrannými rukavicami a v ochrannom </w:t>
      </w:r>
      <w:r w:rsidR="00576F00" w:rsidRPr="00576F00">
        <w:rPr>
          <w:szCs w:val="22"/>
        </w:rPr>
        <w:t>jednorazovom</w:t>
      </w:r>
      <w:r w:rsidRPr="00576F00">
        <w:rPr>
          <w:szCs w:val="22"/>
        </w:rPr>
        <w:t xml:space="preserve"> overale ak PSS nahlási, že sa </w:t>
      </w:r>
      <w:r w:rsidR="00E94760" w:rsidRPr="00576F00">
        <w:rPr>
          <w:szCs w:val="22"/>
        </w:rPr>
        <w:t xml:space="preserve">necíti dobre a sťažuje sa </w:t>
      </w:r>
      <w:r w:rsidRPr="00576F00">
        <w:rPr>
          <w:szCs w:val="22"/>
        </w:rPr>
        <w:t xml:space="preserve">na </w:t>
      </w:r>
      <w:r w:rsidRPr="00576F00">
        <w:rPr>
          <w:color w:val="333333"/>
          <w:szCs w:val="22"/>
        </w:rPr>
        <w:t>bolesť svalov, bolesť kĺbov, má sťažené dýchanie, má prejavy  nádchy a</w:t>
      </w:r>
      <w:r w:rsidR="00566D77" w:rsidRPr="00576F00">
        <w:rPr>
          <w:color w:val="333333"/>
          <w:szCs w:val="22"/>
        </w:rPr>
        <w:t> </w:t>
      </w:r>
      <w:r w:rsidRPr="00576F00">
        <w:rPr>
          <w:color w:val="333333"/>
          <w:szCs w:val="22"/>
        </w:rPr>
        <w:t>kašle</w:t>
      </w:r>
      <w:r w:rsidR="00566D77" w:rsidRPr="00576F00">
        <w:rPr>
          <w:color w:val="333333"/>
          <w:szCs w:val="22"/>
        </w:rPr>
        <w:t>.</w:t>
      </w:r>
    </w:p>
    <w:p w14:paraId="5551C768" w14:textId="0456A22B" w:rsidR="00E94760" w:rsidRPr="00576F00" w:rsidRDefault="00576F00" w:rsidP="00684215">
      <w:pPr>
        <w:pStyle w:val="Odsekzoznamu"/>
        <w:spacing w:line="360" w:lineRule="auto"/>
        <w:ind w:firstLine="0"/>
        <w:rPr>
          <w:szCs w:val="22"/>
        </w:rPr>
      </w:pPr>
      <w:r>
        <w:rPr>
          <w:color w:val="333333"/>
          <w:szCs w:val="22"/>
        </w:rPr>
        <w:t>Zamestnanec</w:t>
      </w:r>
      <w:r w:rsidR="00566D77" w:rsidRPr="00576F00">
        <w:rPr>
          <w:color w:val="333333"/>
          <w:szCs w:val="22"/>
        </w:rPr>
        <w:t xml:space="preserve"> </w:t>
      </w:r>
      <w:r w:rsidR="006A0006" w:rsidRPr="00576F00">
        <w:rPr>
          <w:color w:val="333333"/>
          <w:szCs w:val="22"/>
        </w:rPr>
        <w:t>okamžite odmeria teplotu. Ak zistí že  teplota je nad 38°</w:t>
      </w:r>
      <w:r w:rsidRPr="00576F00">
        <w:rPr>
          <w:color w:val="333333"/>
          <w:szCs w:val="22"/>
        </w:rPr>
        <w:t xml:space="preserve"> </w:t>
      </w:r>
      <w:r w:rsidR="006A0006" w:rsidRPr="00576F00">
        <w:rPr>
          <w:color w:val="333333"/>
          <w:szCs w:val="22"/>
        </w:rPr>
        <w:t>C  telefonicky oznámi tento stav všeobecnému lekárovi a postupuje podľa inštrukcie lekára. Ak lekár nariadi karanténu</w:t>
      </w:r>
      <w:r w:rsidR="00034DCD" w:rsidRPr="00576F00">
        <w:rPr>
          <w:color w:val="333333"/>
          <w:szCs w:val="22"/>
        </w:rPr>
        <w:t>,</w:t>
      </w:r>
      <w:r w:rsidR="006A0006" w:rsidRPr="00576F00">
        <w:rPr>
          <w:color w:val="333333"/>
          <w:szCs w:val="22"/>
        </w:rPr>
        <w:t xml:space="preserve"> </w:t>
      </w:r>
      <w:r>
        <w:rPr>
          <w:color w:val="333333"/>
          <w:szCs w:val="22"/>
        </w:rPr>
        <w:t>odborn</w:t>
      </w:r>
      <w:r w:rsidR="005D6E10">
        <w:rPr>
          <w:color w:val="333333"/>
          <w:szCs w:val="22"/>
        </w:rPr>
        <w:t>ý</w:t>
      </w:r>
      <w:r>
        <w:rPr>
          <w:color w:val="333333"/>
          <w:szCs w:val="22"/>
        </w:rPr>
        <w:t xml:space="preserve"> zamestnanec</w:t>
      </w:r>
      <w:r w:rsidR="006A0006" w:rsidRPr="00576F00">
        <w:rPr>
          <w:color w:val="333333"/>
          <w:szCs w:val="22"/>
        </w:rPr>
        <w:t xml:space="preserve"> </w:t>
      </w:r>
      <w:r w:rsidR="00566D77" w:rsidRPr="00576F00">
        <w:rPr>
          <w:color w:val="333333"/>
          <w:szCs w:val="22"/>
        </w:rPr>
        <w:t>vykoná opatrenia podľa inštrukcie lekára a zabezpeč</w:t>
      </w:r>
      <w:r w:rsidRPr="00576F00">
        <w:rPr>
          <w:color w:val="333333"/>
          <w:szCs w:val="22"/>
        </w:rPr>
        <w:t>í</w:t>
      </w:r>
      <w:r w:rsidR="00566D77" w:rsidRPr="00576F00">
        <w:rPr>
          <w:color w:val="333333"/>
          <w:szCs w:val="22"/>
        </w:rPr>
        <w:t xml:space="preserve"> miestnos</w:t>
      </w:r>
      <w:r w:rsidRPr="00576F00">
        <w:rPr>
          <w:color w:val="333333"/>
          <w:szCs w:val="22"/>
        </w:rPr>
        <w:t>ť</w:t>
      </w:r>
      <w:r w:rsidR="00566D77" w:rsidRPr="00576F00">
        <w:rPr>
          <w:color w:val="333333"/>
          <w:szCs w:val="22"/>
        </w:rPr>
        <w:t xml:space="preserve"> podľa bodu 2.</w:t>
      </w:r>
    </w:p>
    <w:p w14:paraId="7BA7DF96" w14:textId="4C9A1EE1" w:rsidR="00566D77" w:rsidRDefault="00566D77" w:rsidP="00566D77">
      <w:pPr>
        <w:pStyle w:val="Odsekzoznamu"/>
        <w:numPr>
          <w:ilvl w:val="0"/>
          <w:numId w:val="24"/>
        </w:numPr>
        <w:spacing w:line="360" w:lineRule="auto"/>
      </w:pPr>
      <w:r>
        <w:t xml:space="preserve">Oznam o karanténe </w:t>
      </w:r>
      <w:r w:rsidR="00576F00">
        <w:t xml:space="preserve">neodkladne </w:t>
      </w:r>
      <w:r>
        <w:t xml:space="preserve">ohlási príslušný </w:t>
      </w:r>
      <w:r w:rsidR="00576F00">
        <w:t xml:space="preserve">zamestnanec </w:t>
      </w:r>
      <w:r>
        <w:t>riaditeľke.</w:t>
      </w:r>
    </w:p>
    <w:p w14:paraId="0ABDEA91" w14:textId="2D09F4AC" w:rsidR="00566D77" w:rsidRDefault="00566D77" w:rsidP="00566D77">
      <w:pPr>
        <w:pStyle w:val="Odsekzoznamu"/>
        <w:numPr>
          <w:ilvl w:val="0"/>
          <w:numId w:val="24"/>
        </w:numPr>
        <w:spacing w:line="360" w:lineRule="auto"/>
      </w:pPr>
      <w:r>
        <w:lastRenderedPageBreak/>
        <w:t>Následne urobí záznam o mimoriadnej udalosti a o</w:t>
      </w:r>
      <w:r w:rsidR="00576F00">
        <w:t xml:space="preserve"> zahájení režimu karantény podá neodkladne informáciu </w:t>
      </w:r>
      <w:r>
        <w:t>ústne</w:t>
      </w:r>
      <w:r w:rsidR="00576F00">
        <w:t xml:space="preserve"> a následne písomne aj všetkým dotknutým zamestnancom v prebiehajúcej a nastupujúcej zmene. Zabezpečí aby bola informácia odovzdávaná ďalšej následnej zmene. </w:t>
      </w:r>
      <w:r>
        <w:t xml:space="preserve"> </w:t>
      </w:r>
    </w:p>
    <w:p w14:paraId="04689DB8" w14:textId="488447F4" w:rsidR="00034DCD" w:rsidRDefault="00566D77" w:rsidP="00566D77">
      <w:pPr>
        <w:pStyle w:val="Odsekzoznamu"/>
        <w:numPr>
          <w:ilvl w:val="0"/>
          <w:numId w:val="24"/>
        </w:numPr>
        <w:spacing w:line="360" w:lineRule="auto"/>
      </w:pPr>
      <w:r>
        <w:t>Na dvere zotavovacej miestnosti</w:t>
      </w:r>
      <w:r w:rsidR="00034DCD">
        <w:t xml:space="preserve"> </w:t>
      </w:r>
      <w:r w:rsidR="00B35330">
        <w:t>pripevní na viditeľnom mieste</w:t>
      </w:r>
      <w:r w:rsidR="00034DCD">
        <w:t xml:space="preserve"> oznam</w:t>
      </w:r>
      <w:r w:rsidR="00B35330">
        <w:t>:</w:t>
      </w:r>
      <w:r w:rsidR="00034DCD">
        <w:t xml:space="preserve"> </w:t>
      </w:r>
      <w:r w:rsidR="00B35330">
        <w:t>„</w:t>
      </w:r>
      <w:r w:rsidR="00034DCD" w:rsidRPr="00034DCD">
        <w:rPr>
          <w:b/>
          <w:bCs/>
        </w:rPr>
        <w:t>Miestnosť v</w:t>
      </w:r>
      <w:r w:rsidR="00B35330">
        <w:rPr>
          <w:b/>
          <w:bCs/>
        </w:rPr>
        <w:t> </w:t>
      </w:r>
      <w:r w:rsidR="00034DCD" w:rsidRPr="00034DCD">
        <w:rPr>
          <w:b/>
          <w:bCs/>
        </w:rPr>
        <w:t>karanténe</w:t>
      </w:r>
      <w:r w:rsidR="00B35330">
        <w:rPr>
          <w:b/>
          <w:bCs/>
        </w:rPr>
        <w:t>!</w:t>
      </w:r>
      <w:r w:rsidR="00B35330">
        <w:t>“</w:t>
      </w:r>
      <w:r w:rsidR="00034DCD" w:rsidRPr="00B35330">
        <w:t>.</w:t>
      </w:r>
      <w:r w:rsidR="00034DCD">
        <w:t xml:space="preserve"> </w:t>
      </w:r>
    </w:p>
    <w:p w14:paraId="504D908B" w14:textId="15C94332" w:rsidR="00034DCD" w:rsidRDefault="00034DCD" w:rsidP="00566D77">
      <w:pPr>
        <w:pStyle w:val="Odsekzoznamu"/>
        <w:numPr>
          <w:ilvl w:val="0"/>
          <w:numId w:val="24"/>
        </w:numPr>
        <w:spacing w:line="360" w:lineRule="auto"/>
      </w:pPr>
      <w:r>
        <w:t>PSS poučí o</w:t>
      </w:r>
      <w:r w:rsidR="005F5E77">
        <w:t> </w:t>
      </w:r>
      <w:r>
        <w:t>správaní</w:t>
      </w:r>
      <w:r w:rsidR="005F5E77">
        <w:t xml:space="preserve"> sa v domácej izolácii</w:t>
      </w:r>
      <w:r w:rsidR="00962D04">
        <w:t xml:space="preserve"> a odovzdá mu masku.</w:t>
      </w:r>
      <w:r w:rsidR="00BE38A8">
        <w:t xml:space="preserve"> </w:t>
      </w:r>
      <w:r>
        <w:t>Viď príloha:</w:t>
      </w:r>
      <w:r w:rsidR="005F5E77">
        <w:t xml:space="preserve"> </w:t>
      </w:r>
      <w:r w:rsidR="005F5E77" w:rsidRPr="005F5E77">
        <w:rPr>
          <w:b/>
          <w:bCs/>
        </w:rPr>
        <w:t>Domáca izolácia</w:t>
      </w:r>
      <w:r w:rsidR="00B35330" w:rsidRPr="00B35330">
        <w:t>.</w:t>
      </w:r>
    </w:p>
    <w:p w14:paraId="03E32E4B" w14:textId="207DDC98" w:rsidR="005F5E77" w:rsidRDefault="005F5E77" w:rsidP="00566D77">
      <w:pPr>
        <w:pStyle w:val="Odsekzoznamu"/>
        <w:numPr>
          <w:ilvl w:val="0"/>
          <w:numId w:val="24"/>
        </w:numPr>
        <w:spacing w:line="360" w:lineRule="auto"/>
      </w:pPr>
      <w:r>
        <w:t>Odborn</w:t>
      </w:r>
      <w:r w:rsidR="0020345A">
        <w:t>ý</w:t>
      </w:r>
      <w:r w:rsidR="00B35330">
        <w:t xml:space="preserve"> zamestnanec</w:t>
      </w:r>
      <w:r>
        <w:t xml:space="preserve"> </w:t>
      </w:r>
      <w:r w:rsidR="00B35330">
        <w:t>pravidelne a dôsledne</w:t>
      </w:r>
      <w:r>
        <w:t xml:space="preserve"> vetrá miestnosť. Do miestnosti vstupuje už iba v ochranných pomôckach. </w:t>
      </w:r>
      <w:r w:rsidR="00B35330">
        <w:t>Dôsledne</w:t>
      </w:r>
      <w:r w:rsidR="00962D04">
        <w:t xml:space="preserve"> čistí a dezinfikuje predmety prostredia </w:t>
      </w:r>
      <w:r w:rsidR="000911F2">
        <w:t xml:space="preserve">pomocou dezinfekčného prostriedku s obsahom chlóru </w:t>
      </w:r>
      <w:r w:rsidR="000911F2" w:rsidRPr="000911F2">
        <w:rPr>
          <w:color w:val="auto"/>
        </w:rPr>
        <w:t>5</w:t>
      </w:r>
      <w:r w:rsidR="00962D04" w:rsidRPr="000911F2">
        <w:rPr>
          <w:color w:val="auto"/>
        </w:rPr>
        <w:t>00 mg</w:t>
      </w:r>
      <w:r w:rsidR="000911F2" w:rsidRPr="000911F2">
        <w:rPr>
          <w:color w:val="auto"/>
        </w:rPr>
        <w:t>/l vody</w:t>
      </w:r>
      <w:r w:rsidR="00B35330" w:rsidRPr="000911F2">
        <w:rPr>
          <w:color w:val="auto"/>
        </w:rPr>
        <w:t xml:space="preserve">. </w:t>
      </w:r>
      <w:r w:rsidR="00962D04" w:rsidRPr="000911F2">
        <w:rPr>
          <w:color w:val="auto"/>
        </w:rPr>
        <w:t xml:space="preserve"> </w:t>
      </w:r>
    </w:p>
    <w:p w14:paraId="7578E463" w14:textId="2F10E10B" w:rsidR="00962D04" w:rsidRDefault="00034DCD" w:rsidP="00962D04">
      <w:pPr>
        <w:pStyle w:val="Odsekzoznamu"/>
        <w:numPr>
          <w:ilvl w:val="0"/>
          <w:numId w:val="24"/>
        </w:numPr>
        <w:spacing w:line="360" w:lineRule="auto"/>
      </w:pPr>
      <w:r>
        <w:t xml:space="preserve">V zmysle inštrukcie lekára/ky  </w:t>
      </w:r>
      <w:r w:rsidR="00962D04">
        <w:t xml:space="preserve">odborný </w:t>
      </w:r>
      <w:r w:rsidR="00B35330">
        <w:t>zamestnanec</w:t>
      </w:r>
      <w:r w:rsidR="00962D04">
        <w:t xml:space="preserve"> zabezpečí lieky a </w:t>
      </w:r>
      <w:r w:rsidR="00352D00">
        <w:t>sled</w:t>
      </w:r>
      <w:r w:rsidR="00962D04">
        <w:t xml:space="preserve">uje </w:t>
      </w:r>
      <w:r w:rsidR="00352D00">
        <w:t>základn</w:t>
      </w:r>
      <w:r w:rsidR="00962D04">
        <w:t>é</w:t>
      </w:r>
      <w:r w:rsidR="00352D00">
        <w:t xml:space="preserve"> životn</w:t>
      </w:r>
      <w:r w:rsidR="00962D04">
        <w:t>é funkcie</w:t>
      </w:r>
    </w:p>
    <w:p w14:paraId="226E3923" w14:textId="77777777" w:rsidR="00962D04" w:rsidRDefault="00352D00" w:rsidP="00962D04">
      <w:pPr>
        <w:pStyle w:val="Odsekzoznamu"/>
        <w:numPr>
          <w:ilvl w:val="0"/>
          <w:numId w:val="24"/>
        </w:numPr>
        <w:spacing w:line="360" w:lineRule="auto"/>
      </w:pPr>
      <w:r>
        <w:t>podáva liek</w:t>
      </w:r>
      <w:r w:rsidR="00962D04">
        <w:t xml:space="preserve">y </w:t>
      </w:r>
      <w:r>
        <w:t xml:space="preserve">na stlmenie horúčky, </w:t>
      </w:r>
    </w:p>
    <w:p w14:paraId="5D02ECF7" w14:textId="77777777" w:rsidR="00962D04" w:rsidRDefault="00352D00" w:rsidP="00962D04">
      <w:pPr>
        <w:pStyle w:val="Odsekzoznamu"/>
        <w:numPr>
          <w:ilvl w:val="0"/>
          <w:numId w:val="24"/>
        </w:numPr>
        <w:spacing w:line="360" w:lineRule="auto"/>
      </w:pPr>
      <w:r>
        <w:t xml:space="preserve">podáva </w:t>
      </w:r>
      <w:r w:rsidR="00962D04">
        <w:t xml:space="preserve">teplé </w:t>
      </w:r>
      <w:r>
        <w:t>nápoj</w:t>
      </w:r>
      <w:r w:rsidR="00962D04">
        <w:t>e</w:t>
      </w:r>
    </w:p>
    <w:p w14:paraId="610B1520" w14:textId="44FC67BC" w:rsidR="00962D04" w:rsidRDefault="00962D04" w:rsidP="00962D04">
      <w:pPr>
        <w:pStyle w:val="Odsekzoznamu"/>
        <w:numPr>
          <w:ilvl w:val="0"/>
          <w:numId w:val="24"/>
        </w:numPr>
        <w:spacing w:line="360" w:lineRule="auto"/>
      </w:pPr>
      <w:r>
        <w:t>zabezpečí stravu a prípadne pomáha pri príjme stravy</w:t>
      </w:r>
    </w:p>
    <w:p w14:paraId="44F5D350" w14:textId="7CAA0042" w:rsidR="00352D00" w:rsidRDefault="00962D04" w:rsidP="00962D04">
      <w:pPr>
        <w:pStyle w:val="Odsekzoznamu"/>
        <w:numPr>
          <w:ilvl w:val="0"/>
          <w:numId w:val="24"/>
        </w:numPr>
        <w:spacing w:line="360" w:lineRule="auto"/>
      </w:pPr>
      <w:r>
        <w:t xml:space="preserve">starostlivo zaznamenáva požitie </w:t>
      </w:r>
      <w:r w:rsidRPr="0020345A">
        <w:rPr>
          <w:color w:val="auto"/>
        </w:rPr>
        <w:t>liekov a</w:t>
      </w:r>
      <w:r w:rsidR="00B35330" w:rsidRPr="0020345A">
        <w:rPr>
          <w:color w:val="auto"/>
        </w:rPr>
        <w:t> </w:t>
      </w:r>
      <w:r w:rsidRPr="0020345A">
        <w:rPr>
          <w:color w:val="auto"/>
        </w:rPr>
        <w:t>príznaky</w:t>
      </w:r>
      <w:r w:rsidR="00B35330" w:rsidRPr="0020345A">
        <w:rPr>
          <w:color w:val="auto"/>
        </w:rPr>
        <w:t xml:space="preserve"> </w:t>
      </w:r>
      <w:r w:rsidR="0001686B" w:rsidRPr="0020345A">
        <w:rPr>
          <w:color w:val="auto"/>
        </w:rPr>
        <w:t>ochorenia</w:t>
      </w:r>
    </w:p>
    <w:p w14:paraId="435C1745" w14:textId="5D35D441" w:rsidR="00962D04" w:rsidRDefault="00962D04" w:rsidP="00962D04">
      <w:pPr>
        <w:pStyle w:val="Odsekzoznamu"/>
        <w:numPr>
          <w:ilvl w:val="0"/>
          <w:numId w:val="24"/>
        </w:numPr>
        <w:spacing w:line="360" w:lineRule="auto"/>
      </w:pPr>
      <w:r>
        <w:t xml:space="preserve">Denne monitoruje aj vlastnú teplotu tela. </w:t>
      </w:r>
    </w:p>
    <w:p w14:paraId="29136192" w14:textId="751CA1D1" w:rsidR="00352D00" w:rsidRPr="0020345A" w:rsidRDefault="00352D00" w:rsidP="00684215">
      <w:pPr>
        <w:pStyle w:val="Odsekzoznamu"/>
        <w:spacing w:line="360" w:lineRule="auto"/>
        <w:ind w:firstLine="0"/>
        <w:rPr>
          <w:color w:val="auto"/>
        </w:rPr>
      </w:pPr>
      <w:r w:rsidRPr="0020345A">
        <w:rPr>
          <w:color w:val="auto"/>
        </w:rPr>
        <w:t>povzbudzovanie PSS k spolupráci, a dodržiavaní odporučených opatrení a odporúčaní</w:t>
      </w:r>
    </w:p>
    <w:p w14:paraId="14A84053" w14:textId="173BB10D" w:rsidR="00352D00" w:rsidRPr="0020345A" w:rsidRDefault="00352D00" w:rsidP="0020345A">
      <w:pPr>
        <w:spacing w:line="360" w:lineRule="auto"/>
        <w:ind w:firstLine="0"/>
        <w:rPr>
          <w:color w:val="auto"/>
        </w:rPr>
      </w:pPr>
      <w:r w:rsidRPr="0020345A">
        <w:rPr>
          <w:b/>
          <w:bCs/>
          <w:color w:val="auto"/>
        </w:rPr>
        <w:t>Opustenie miestnosti</w:t>
      </w:r>
      <w:r w:rsidR="0020345A" w:rsidRPr="0020345A">
        <w:rPr>
          <w:b/>
          <w:bCs/>
          <w:color w:val="auto"/>
        </w:rPr>
        <w:t xml:space="preserve"> vykonať v </w:t>
      </w:r>
      <w:r w:rsidRPr="0020345A">
        <w:rPr>
          <w:color w:val="auto"/>
        </w:rPr>
        <w:t>ochranných pomôckach</w:t>
      </w:r>
    </w:p>
    <w:p w14:paraId="7FF681E5" w14:textId="12E12AE6" w:rsidR="00352D00" w:rsidRPr="0020345A" w:rsidRDefault="00352D00" w:rsidP="0020345A">
      <w:pPr>
        <w:spacing w:line="360" w:lineRule="auto"/>
        <w:ind w:firstLine="0"/>
        <w:rPr>
          <w:color w:val="auto"/>
        </w:rPr>
      </w:pPr>
      <w:r w:rsidRPr="0020345A">
        <w:rPr>
          <w:b/>
          <w:bCs/>
          <w:color w:val="auto"/>
        </w:rPr>
        <w:t xml:space="preserve">Vyzlečenie </w:t>
      </w:r>
      <w:r w:rsidR="0020345A" w:rsidRPr="0020345A">
        <w:rPr>
          <w:b/>
          <w:bCs/>
          <w:color w:val="auto"/>
        </w:rPr>
        <w:t>ochranných pomôcok</w:t>
      </w:r>
      <w:r w:rsidR="0020345A" w:rsidRPr="0020345A">
        <w:rPr>
          <w:color w:val="auto"/>
        </w:rPr>
        <w:t xml:space="preserve"> vykonať </w:t>
      </w:r>
      <w:r w:rsidRPr="0020345A">
        <w:rPr>
          <w:color w:val="auto"/>
        </w:rPr>
        <w:t xml:space="preserve">nasledovným postupom: </w:t>
      </w:r>
    </w:p>
    <w:p w14:paraId="1DFD90DA" w14:textId="6822F2B4" w:rsidR="00352D00" w:rsidRDefault="00352D00" w:rsidP="002A28D2">
      <w:pPr>
        <w:pStyle w:val="Odsekzoznamu"/>
        <w:numPr>
          <w:ilvl w:val="0"/>
          <w:numId w:val="28"/>
        </w:numPr>
        <w:spacing w:line="360" w:lineRule="auto"/>
      </w:pPr>
      <w:r>
        <w:t xml:space="preserve">Ochranný overal </w:t>
      </w:r>
    </w:p>
    <w:p w14:paraId="6E98EA0A" w14:textId="22CE8328" w:rsidR="00352D00" w:rsidRDefault="002A28D2" w:rsidP="002A28D2">
      <w:pPr>
        <w:pStyle w:val="Odsekzoznamu"/>
        <w:numPr>
          <w:ilvl w:val="0"/>
          <w:numId w:val="28"/>
        </w:numPr>
        <w:spacing w:line="360" w:lineRule="auto"/>
      </w:pPr>
      <w:r>
        <w:t>O</w:t>
      </w:r>
      <w:r w:rsidR="00352D00">
        <w:t>chranné</w:t>
      </w:r>
      <w:r>
        <w:t xml:space="preserve"> okuliare</w:t>
      </w:r>
    </w:p>
    <w:p w14:paraId="19852D0E" w14:textId="5C1E22D5" w:rsidR="002A28D2" w:rsidRDefault="002A28D2" w:rsidP="002A28D2">
      <w:pPr>
        <w:pStyle w:val="Odsekzoznamu"/>
        <w:numPr>
          <w:ilvl w:val="0"/>
          <w:numId w:val="28"/>
        </w:numPr>
        <w:spacing w:line="360" w:lineRule="auto"/>
      </w:pPr>
      <w:r>
        <w:t>Ochranná rúška</w:t>
      </w:r>
    </w:p>
    <w:p w14:paraId="202538EC" w14:textId="7DD0D476" w:rsidR="002A28D2" w:rsidRPr="002A28D2" w:rsidRDefault="00B35330" w:rsidP="002A28D2">
      <w:pPr>
        <w:pStyle w:val="Odsekzoznamu"/>
        <w:numPr>
          <w:ilvl w:val="0"/>
          <w:numId w:val="28"/>
        </w:numPr>
        <w:spacing w:line="360" w:lineRule="auto"/>
        <w:rPr>
          <w:sz w:val="24"/>
          <w:szCs w:val="24"/>
          <w:shd w:val="clear" w:color="auto" w:fill="FFFFFF"/>
          <w:lang w:eastAsia="ar-SA" w:bidi="ar-SA"/>
        </w:rPr>
      </w:pPr>
      <w:r>
        <w:t>Jednorazové</w:t>
      </w:r>
      <w:r w:rsidR="002A28D2">
        <w:t xml:space="preserve"> rukavice</w:t>
      </w:r>
    </w:p>
    <w:p w14:paraId="42460DC2" w14:textId="113720BF" w:rsidR="002A28D2" w:rsidRPr="00B35330" w:rsidRDefault="002A28D2" w:rsidP="00B35330">
      <w:pPr>
        <w:spacing w:line="360" w:lineRule="auto"/>
        <w:ind w:left="576" w:firstLine="0"/>
      </w:pPr>
      <w:r w:rsidRPr="00B35330">
        <w:t xml:space="preserve">Odev pod písmenom „a, c, d“ vhodiť do </w:t>
      </w:r>
      <w:r w:rsidR="00B35330" w:rsidRPr="00B35330">
        <w:t>uzatvárateľnej</w:t>
      </w:r>
      <w:r w:rsidRPr="00B35330">
        <w:t xml:space="preserve"> nádoby s igelitovým vreckom zaťahovacím, odev pod písmenom „b“ do dezinfekčnej nádoby s tekutinou.</w:t>
      </w:r>
    </w:p>
    <w:p w14:paraId="5C5CC965" w14:textId="141DA05A" w:rsidR="002A28D2" w:rsidRPr="00B35330" w:rsidRDefault="002A28D2" w:rsidP="00B35330">
      <w:pPr>
        <w:spacing w:line="360" w:lineRule="auto"/>
        <w:ind w:left="576" w:firstLine="0"/>
      </w:pPr>
      <w:r w:rsidRPr="00B35330">
        <w:t xml:space="preserve">Otvoriť nádobu, kde sú vhodené predmety „ a, c, d“ </w:t>
      </w:r>
      <w:r w:rsidR="00B35330" w:rsidRPr="00B35330">
        <w:t>vytiahnuť</w:t>
      </w:r>
      <w:r w:rsidRPr="00B35330">
        <w:t xml:space="preserve"> </w:t>
      </w:r>
      <w:r w:rsidR="00672813">
        <w:t>vrecko</w:t>
      </w:r>
      <w:r w:rsidR="00B35330">
        <w:t>, uzavrieť ho</w:t>
      </w:r>
      <w:r w:rsidRPr="00B35330">
        <w:t xml:space="preserve"> a ihneď vyhodiť do odpadových nádob pred budovou.</w:t>
      </w:r>
    </w:p>
    <w:p w14:paraId="607250B8" w14:textId="03CC80B4" w:rsidR="002A28D2" w:rsidRPr="00B35330" w:rsidRDefault="002A28D2" w:rsidP="00B35330">
      <w:pPr>
        <w:spacing w:line="360" w:lineRule="auto"/>
        <w:ind w:left="576" w:firstLine="0"/>
      </w:pPr>
      <w:r w:rsidRPr="00B35330">
        <w:t>Ak je rúšk</w:t>
      </w:r>
      <w:r w:rsidR="00B35330">
        <w:t>o</w:t>
      </w:r>
      <w:r w:rsidRPr="00B35330">
        <w:t xml:space="preserve"> pláten</w:t>
      </w:r>
      <w:r w:rsidR="00B35330">
        <w:t>né,</w:t>
      </w:r>
      <w:r w:rsidRPr="00B35330">
        <w:t xml:space="preserve"> vhodiť </w:t>
      </w:r>
      <w:r w:rsidR="00B35330">
        <w:t xml:space="preserve">ho </w:t>
      </w:r>
      <w:r w:rsidRPr="00B35330">
        <w:t>k okuliarom. Okuliare nechať dezinfikovať podľa návodu na dezinfekci</w:t>
      </w:r>
      <w:r w:rsidR="00B35330">
        <w:t>u</w:t>
      </w:r>
      <w:r w:rsidRPr="00B35330">
        <w:t>, potom umyť pod prúdom teplej vody. Rúšk</w:t>
      </w:r>
      <w:r w:rsidR="00B35330">
        <w:t>o</w:t>
      </w:r>
      <w:r w:rsidRPr="00B35330">
        <w:t xml:space="preserve"> nechať vyprať, vyžehliť v práčovni na Z</w:t>
      </w:r>
      <w:r w:rsidR="005D6E10">
        <w:t>dravotnom úseku</w:t>
      </w:r>
      <w:r w:rsidRPr="00B35330">
        <w:t xml:space="preserve"> alebo na prízemí.</w:t>
      </w:r>
    </w:p>
    <w:p w14:paraId="3CC0A639" w14:textId="77777777" w:rsidR="002A28D2" w:rsidRPr="002A28D2" w:rsidRDefault="002A28D2" w:rsidP="002A28D2">
      <w:pPr>
        <w:spacing w:line="360" w:lineRule="auto"/>
        <w:ind w:left="720" w:firstLine="0"/>
        <w:rPr>
          <w:sz w:val="24"/>
          <w:szCs w:val="24"/>
          <w:shd w:val="clear" w:color="auto" w:fill="FFFFFF"/>
          <w:lang w:eastAsia="ar-SA" w:bidi="ar-SA"/>
        </w:rPr>
      </w:pPr>
    </w:p>
    <w:p w14:paraId="4F5C8FF5" w14:textId="6096F30F" w:rsidR="00F2534E" w:rsidRPr="00F2534E" w:rsidRDefault="00F2534E" w:rsidP="00DD4E75">
      <w:pPr>
        <w:pStyle w:val="Nadpis2"/>
        <w:rPr>
          <w:lang w:eastAsia="ar-SA" w:bidi="ar-SA"/>
        </w:rPr>
      </w:pPr>
      <w:bookmarkStart w:id="6" w:name="SOCIÁLNA"/>
      <w:bookmarkEnd w:id="6"/>
      <w:r w:rsidRPr="00F2534E">
        <w:rPr>
          <w:lang w:eastAsia="ar-SA" w:bidi="ar-SA"/>
        </w:rPr>
        <w:t xml:space="preserve"> </w:t>
      </w:r>
      <w:bookmarkStart w:id="7" w:name="_Toc34841948"/>
      <w:r w:rsidR="004242B8">
        <w:rPr>
          <w:lang w:eastAsia="ar-SA" w:bidi="ar-SA"/>
        </w:rPr>
        <w:t>Tretia fáza</w:t>
      </w:r>
      <w:r w:rsidR="004C7AAE">
        <w:rPr>
          <w:lang w:eastAsia="ar-SA" w:bidi="ar-SA"/>
        </w:rPr>
        <w:t>/čas</w:t>
      </w:r>
      <w:bookmarkEnd w:id="7"/>
    </w:p>
    <w:p w14:paraId="07E5C22B" w14:textId="33EB3CD9" w:rsidR="00E94760" w:rsidRDefault="00962D04" w:rsidP="005D6E10">
      <w:pPr>
        <w:pStyle w:val="Default"/>
      </w:pPr>
      <w:r>
        <w:t>V prípade, že sa zdravotný stav zhorší p</w:t>
      </w:r>
      <w:r w:rsidR="00034DCD">
        <w:t xml:space="preserve">očas obdobia domácej </w:t>
      </w:r>
      <w:r>
        <w:t xml:space="preserve"> izolácie odborný </w:t>
      </w:r>
      <w:r w:rsidR="0020345A">
        <w:t xml:space="preserve">zamestnanec </w:t>
      </w:r>
      <w:r>
        <w:t>zavolá na R</w:t>
      </w:r>
      <w:r w:rsidR="00B35330">
        <w:t>Ú</w:t>
      </w:r>
      <w:r>
        <w:t xml:space="preserve">VZ </w:t>
      </w:r>
      <w:r w:rsidR="005D6E10">
        <w:t>, ú</w:t>
      </w:r>
      <w:r w:rsidR="005D6E10">
        <w:rPr>
          <w:sz w:val="23"/>
          <w:szCs w:val="23"/>
        </w:rPr>
        <w:t xml:space="preserve">zemne príslušnému regionálnemu hygienikovi, alebo lekárovi </w:t>
      </w:r>
      <w:r>
        <w:t xml:space="preserve">a postupuje podľa inštrukcií. </w:t>
      </w:r>
      <w:r w:rsidR="00034DCD">
        <w:t xml:space="preserve"> Koordináciu sledovania pacientov, vrátane vstupných a kontrolných </w:t>
      </w:r>
      <w:r w:rsidR="00034DCD">
        <w:lastRenderedPageBreak/>
        <w:t>odberov (na diagnostiku COVID-19) a potvrdených prípadov v domácom prostredí usmerňuje príslušný RÚVZ.</w:t>
      </w:r>
    </w:p>
    <w:p w14:paraId="628A10AB" w14:textId="77777777" w:rsidR="005D6E10" w:rsidRDefault="005D6E10" w:rsidP="005D6E10">
      <w:pPr>
        <w:pStyle w:val="Default"/>
      </w:pPr>
    </w:p>
    <w:p w14:paraId="5E385C6D" w14:textId="5897D47D" w:rsidR="002D53F9" w:rsidRPr="00F2534E" w:rsidRDefault="004242B8" w:rsidP="00DD4E75">
      <w:pPr>
        <w:pStyle w:val="Nadpis2"/>
        <w:rPr>
          <w:lang w:eastAsia="ar-SA" w:bidi="ar-SA"/>
        </w:rPr>
      </w:pPr>
      <w:bookmarkStart w:id="8" w:name="_Toc34841949"/>
      <w:r>
        <w:rPr>
          <w:lang w:eastAsia="ar-SA" w:bidi="ar-SA"/>
        </w:rPr>
        <w:t>Štvrtá fáza</w:t>
      </w:r>
      <w:r w:rsidR="004C7AAE">
        <w:rPr>
          <w:lang w:eastAsia="ar-SA" w:bidi="ar-SA"/>
        </w:rPr>
        <w:t>/čas</w:t>
      </w:r>
      <w:bookmarkEnd w:id="8"/>
    </w:p>
    <w:p w14:paraId="6D3D7683" w14:textId="4CBA13A7" w:rsidR="0020345A" w:rsidRPr="0020345A" w:rsidRDefault="0020345A" w:rsidP="0020345A">
      <w:pPr>
        <w:spacing w:line="360" w:lineRule="auto"/>
        <w:ind w:left="576" w:firstLine="132"/>
      </w:pPr>
      <w:r>
        <w:t>P</w:t>
      </w:r>
      <w:r w:rsidRPr="0020345A">
        <w:t xml:space="preserve">odľa inštrukcie RÚVZ alebo KOS ZZS (po ich prípadnej diskusii s RÚVZ) je možné ošetrenie v domácom prostredí (vrátane opakovaného odberu pri prvom negatívnom odbere a dôvodnom podozrení na prítomnosť infekcie COVID-19) alebo koordinovaný transport prostredníctvom KOS ZZS alebo podľa inštrukcie (napr. vlastným osobným automobilom) na príslušné miesto určené na vyšetrenie podozrivých prípadov. </w:t>
      </w:r>
    </w:p>
    <w:p w14:paraId="69F87BAB" w14:textId="77777777" w:rsidR="0020345A" w:rsidRPr="0020345A" w:rsidRDefault="0020345A" w:rsidP="0020345A">
      <w:pPr>
        <w:spacing w:line="360" w:lineRule="auto"/>
        <w:ind w:left="576" w:firstLine="132"/>
      </w:pPr>
      <w:r w:rsidRPr="0020345A">
        <w:t>Dohľad nad kontaktmi sa má vykonávať u osôb, ktoré boli vystavené náhodnému kontaktu, nízkej úrovni vystavenia podozrivým osobám alebo potvrdeným pacientom na prítomnosť vírusu, t. j. pri vykonávaní každodenných činností kontrolovať všetky potenciálne príznaky. Podrobnosti sú uvedené v usmernení Hlavného hygienika SR. U týchto kontaktov je potrebné vypísať Formulár hlásenia kontaktov (príloha) a hlásiť na RÚVZ.</w:t>
      </w:r>
    </w:p>
    <w:p w14:paraId="259E1586" w14:textId="7CAD4787" w:rsidR="00962D04" w:rsidRDefault="00962D04" w:rsidP="00E515C9">
      <w:pPr>
        <w:tabs>
          <w:tab w:val="left" w:pos="1515"/>
        </w:tabs>
        <w:ind w:left="576" w:firstLine="0"/>
      </w:pPr>
    </w:p>
    <w:p w14:paraId="1072910C" w14:textId="77777777" w:rsidR="0020345A" w:rsidRDefault="0020345A" w:rsidP="00E515C9">
      <w:pPr>
        <w:tabs>
          <w:tab w:val="left" w:pos="1515"/>
        </w:tabs>
        <w:ind w:left="576" w:firstLine="0"/>
      </w:pPr>
      <w:r>
        <w:t>Odborný zamestnanec po potvrdení koronavírusu:</w:t>
      </w:r>
    </w:p>
    <w:p w14:paraId="2C573A11" w14:textId="77777777" w:rsidR="0020345A" w:rsidRDefault="0020345A" w:rsidP="0020345A">
      <w:pPr>
        <w:pStyle w:val="Odsekzoznamu"/>
        <w:numPr>
          <w:ilvl w:val="0"/>
          <w:numId w:val="29"/>
        </w:numPr>
        <w:tabs>
          <w:tab w:val="left" w:pos="1515"/>
        </w:tabs>
      </w:pPr>
      <w:r>
        <w:t>vy</w:t>
      </w:r>
      <w:r w:rsidR="00E515C9">
        <w:t xml:space="preserve">žiari germicídnym žiaričom v ochranných okuliaroch, </w:t>
      </w:r>
      <w:r>
        <w:t xml:space="preserve">v </w:t>
      </w:r>
      <w:r w:rsidR="00E515C9">
        <w:t>rúšk</w:t>
      </w:r>
      <w:r>
        <w:t>u</w:t>
      </w:r>
      <w:r w:rsidR="00E515C9">
        <w:t xml:space="preserve">, </w:t>
      </w:r>
      <w:r w:rsidR="00962D04">
        <w:t xml:space="preserve">v </w:t>
      </w:r>
      <w:r w:rsidR="00E515C9">
        <w:t xml:space="preserve">ochranných rukaviciach, </w:t>
      </w:r>
      <w:r w:rsidR="00962D04">
        <w:t xml:space="preserve">v </w:t>
      </w:r>
      <w:r w:rsidR="00E515C9">
        <w:t xml:space="preserve">ochrannom </w:t>
      </w:r>
      <w:r w:rsidR="0001686B">
        <w:t>jednorazovom</w:t>
      </w:r>
      <w:r w:rsidR="00E515C9">
        <w:t xml:space="preserve"> overale</w:t>
      </w:r>
      <w:r w:rsidR="00962D04">
        <w:t xml:space="preserve"> miestnosť, kde sa pohyboval/a PSS.</w:t>
      </w:r>
    </w:p>
    <w:p w14:paraId="218BEF0A" w14:textId="3A5B4D7F" w:rsidR="004242B8" w:rsidRDefault="00962D04" w:rsidP="0020345A">
      <w:pPr>
        <w:pStyle w:val="Odsekzoznamu"/>
        <w:numPr>
          <w:ilvl w:val="0"/>
          <w:numId w:val="29"/>
        </w:numPr>
        <w:tabs>
          <w:tab w:val="left" w:pos="1515"/>
        </w:tabs>
      </w:pPr>
      <w:r>
        <w:t>Vykon</w:t>
      </w:r>
      <w:r w:rsidR="0020345A">
        <w:t>á</w:t>
      </w:r>
      <w:r>
        <w:t xml:space="preserve"> d</w:t>
      </w:r>
      <w:r w:rsidR="00E515C9">
        <w:t>ezinfekci</w:t>
      </w:r>
      <w:r>
        <w:t>u</w:t>
      </w:r>
      <w:r w:rsidR="00E515C9">
        <w:t xml:space="preserve"> miestnosti upratovacími prostriedkami podľa </w:t>
      </w:r>
      <w:r w:rsidR="0001686B">
        <w:t>odporúčania</w:t>
      </w:r>
      <w:r w:rsidR="00E515C9">
        <w:t xml:space="preserve"> pri výskyte koronavírusu</w:t>
      </w:r>
      <w:r w:rsidR="00BE38A8">
        <w:t xml:space="preserve">. </w:t>
      </w:r>
    </w:p>
    <w:p w14:paraId="7B7192AE" w14:textId="4F151DA3" w:rsidR="00BE38A8" w:rsidRDefault="00BE38A8" w:rsidP="00E515C9">
      <w:pPr>
        <w:tabs>
          <w:tab w:val="left" w:pos="1515"/>
        </w:tabs>
        <w:ind w:left="576" w:firstLine="0"/>
      </w:pPr>
    </w:p>
    <w:p w14:paraId="781EDCF0" w14:textId="62456F21" w:rsidR="00BE38A8" w:rsidRDefault="00BE38A8" w:rsidP="00E515C9">
      <w:pPr>
        <w:tabs>
          <w:tab w:val="left" w:pos="1515"/>
        </w:tabs>
        <w:ind w:left="576" w:firstLine="0"/>
      </w:pPr>
      <w:r>
        <w:t>Oznámiť RÚV</w:t>
      </w:r>
      <w:r w:rsidR="0001686B">
        <w:t>Z</w:t>
      </w:r>
      <w:r>
        <w:t xml:space="preserve"> všetky osoby, ktoré boli v kontakte s</w:t>
      </w:r>
      <w:r w:rsidR="005D6E10">
        <w:t> </w:t>
      </w:r>
      <w:r>
        <w:t>PSS</w:t>
      </w:r>
      <w:r w:rsidR="005D6E10">
        <w:t xml:space="preserve"> na príslušnom formulári.</w:t>
      </w:r>
    </w:p>
    <w:p w14:paraId="47C93240" w14:textId="77777777" w:rsidR="00E515C9" w:rsidRDefault="00E515C9" w:rsidP="00E515C9">
      <w:pPr>
        <w:tabs>
          <w:tab w:val="left" w:pos="1515"/>
        </w:tabs>
        <w:ind w:left="576" w:firstLine="0"/>
      </w:pPr>
    </w:p>
    <w:p w14:paraId="328B0016" w14:textId="77777777" w:rsidR="001858C1" w:rsidRPr="00367D87" w:rsidRDefault="004D7E05" w:rsidP="00B270E0">
      <w:pPr>
        <w:pStyle w:val="Nadpis1"/>
        <w:spacing w:after="0"/>
      </w:pPr>
      <w:bookmarkStart w:id="9" w:name="_Toc34841950"/>
      <w:r>
        <w:t>Súvisiace podklady a dokumenty</w:t>
      </w:r>
      <w:bookmarkEnd w:id="9"/>
    </w:p>
    <w:p w14:paraId="67F9102D" w14:textId="77777777" w:rsidR="0001686B" w:rsidRDefault="0001686B" w:rsidP="00B270E0">
      <w:bookmarkStart w:id="10" w:name="_Toc386134084"/>
    </w:p>
    <w:p w14:paraId="198F120E" w14:textId="6DF33D00" w:rsidR="004D7E05" w:rsidRDefault="00BE38A8" w:rsidP="00B270E0">
      <w:r>
        <w:t xml:space="preserve">Informácie na </w:t>
      </w:r>
      <w:hyperlink r:id="rId8" w:history="1">
        <w:r w:rsidR="0020345A" w:rsidRPr="0069531D">
          <w:rPr>
            <w:rStyle w:val="Hypertextovprepojenie"/>
          </w:rPr>
          <w:t>www.ruvz.sk</w:t>
        </w:r>
      </w:hyperlink>
    </w:p>
    <w:p w14:paraId="6129192B" w14:textId="5BD29038" w:rsidR="00BE38A8" w:rsidRDefault="00BE38A8" w:rsidP="00B270E0">
      <w:r>
        <w:t xml:space="preserve">Letáky:  Domáca izolácia, </w:t>
      </w:r>
      <w:r w:rsidR="0020345A">
        <w:t>O</w:t>
      </w:r>
      <w:r>
        <w:t>dporúčania pre verejnosť</w:t>
      </w:r>
    </w:p>
    <w:p w14:paraId="02C11B62" w14:textId="17B2AF6B" w:rsidR="00BE38A8" w:rsidRDefault="00BE38A8" w:rsidP="00B270E0">
      <w:r>
        <w:t>Návod na použitie germicídnych žiaričov</w:t>
      </w:r>
    </w:p>
    <w:p w14:paraId="258762CA" w14:textId="77777777" w:rsidR="00B52C55" w:rsidRDefault="00B52C55" w:rsidP="00B270E0"/>
    <w:p w14:paraId="2DC828E7" w14:textId="77777777" w:rsidR="00B52C55" w:rsidRDefault="00B52C55" w:rsidP="00B270E0"/>
    <w:p w14:paraId="20B45032" w14:textId="7C091DD8" w:rsidR="00F1691E" w:rsidRPr="00367D87" w:rsidRDefault="004D7E05" w:rsidP="00CA0DED">
      <w:pPr>
        <w:pStyle w:val="Nadpis2"/>
      </w:pPr>
      <w:bookmarkStart w:id="11" w:name="_Toc34841951"/>
      <w:bookmarkEnd w:id="10"/>
      <w:r>
        <w:t>Formuláre, vzory a tlačivá</w:t>
      </w:r>
      <w:bookmarkEnd w:id="11"/>
    </w:p>
    <w:p w14:paraId="40754EFA" w14:textId="58EE7F30" w:rsidR="00023BDA" w:rsidRDefault="00BE38A8" w:rsidP="00C133DC">
      <w:pPr>
        <w:spacing w:after="240" w:line="276" w:lineRule="auto"/>
      </w:pPr>
      <w:r>
        <w:t>Záznam o mimoriadnej udalosti</w:t>
      </w:r>
      <w:r w:rsidR="0001686B">
        <w:t>.</w:t>
      </w:r>
    </w:p>
    <w:p w14:paraId="6F63AB3A" w14:textId="77777777" w:rsidR="00C52985" w:rsidRPr="00367D87" w:rsidRDefault="00C52985" w:rsidP="00C52985">
      <w:pPr>
        <w:pStyle w:val="Nadpis2"/>
      </w:pPr>
      <w:bookmarkStart w:id="12" w:name="_Toc34841952"/>
      <w:r>
        <w:t>Vlastné prílohy</w:t>
      </w:r>
      <w:bookmarkEnd w:id="12"/>
    </w:p>
    <w:p w14:paraId="5DACCB2D" w14:textId="4B64FCE7" w:rsidR="004D7E05" w:rsidRDefault="0020345A" w:rsidP="00C133DC">
      <w:pPr>
        <w:spacing w:after="240" w:line="276" w:lineRule="auto"/>
      </w:pPr>
      <w:r>
        <w:t xml:space="preserve"> Záznam k výkonom opatrení ku koronavírusu</w:t>
      </w:r>
    </w:p>
    <w:p w14:paraId="13BB560E" w14:textId="33CB7C74" w:rsidR="00DD4E75" w:rsidRDefault="00DD4E75" w:rsidP="00DD4E75">
      <w:pPr>
        <w:pStyle w:val="Nadpis2"/>
      </w:pPr>
      <w:bookmarkStart w:id="13" w:name="_Toc34841953"/>
      <w:r>
        <w:t>LITERATÚRA</w:t>
      </w:r>
      <w:bookmarkEnd w:id="13"/>
    </w:p>
    <w:p w14:paraId="795B70C5" w14:textId="77777777" w:rsidR="00BE38A8" w:rsidRDefault="00BE38A8" w:rsidP="00BE38A8">
      <w:pPr>
        <w:pStyle w:val="Default"/>
      </w:pPr>
    </w:p>
    <w:p w14:paraId="4C7070ED" w14:textId="43FA5E8C" w:rsidR="004242B8" w:rsidRDefault="00BE38A8" w:rsidP="00BE38A8">
      <w:pPr>
        <w:tabs>
          <w:tab w:val="left" w:pos="1515"/>
        </w:tabs>
      </w:pPr>
      <w:r w:rsidRPr="00BE38A8">
        <w:t>Ministerstvo zdravotníctva Slovenskej republiky podľa § 45 ods. 1 písm. c) zákona 576/2004 Z. z. o zdravotnej starostlivosti, službách súvisiacich s poskytovaním zdravotnej starostlivosti a o zmene a doplnení niektorých zákonov v znení neskorších predpisov vydáva štandardný preventívny, diagnostický a terapeutický postup (ŠPDTP): Štandardný postup pre rýchle usmernenia klinického manažmentu detských a dospelých pacientov s novým koronav</w:t>
      </w:r>
      <w:r w:rsidR="0001686B">
        <w:t>í</w:t>
      </w:r>
      <w:r w:rsidRPr="00BE38A8">
        <w:t>rusom 2019 (COVID-19) a s</w:t>
      </w:r>
      <w:r w:rsidR="0001686B">
        <w:t> </w:t>
      </w:r>
      <w:r w:rsidRPr="00BE38A8">
        <w:t>pneumóniou</w:t>
      </w:r>
      <w:r w:rsidR="0001686B">
        <w:t>.</w:t>
      </w:r>
    </w:p>
    <w:p w14:paraId="0A94A45B" w14:textId="77777777" w:rsidR="0001686B" w:rsidRDefault="0001686B" w:rsidP="00BE38A8">
      <w:pPr>
        <w:tabs>
          <w:tab w:val="left" w:pos="1515"/>
        </w:tabs>
      </w:pPr>
    </w:p>
    <w:p w14:paraId="5D63909C" w14:textId="6609146C" w:rsidR="004242B8" w:rsidRPr="00F2534E" w:rsidRDefault="00CA0DED" w:rsidP="00CA0DED">
      <w:pPr>
        <w:pStyle w:val="Nadpis1"/>
        <w:rPr>
          <w:lang w:eastAsia="ar-SA" w:bidi="ar-SA"/>
        </w:rPr>
      </w:pPr>
      <w:bookmarkStart w:id="14" w:name="_Toc34841954"/>
      <w:r>
        <w:rPr>
          <w:lang w:eastAsia="ar-SA" w:bidi="ar-SA"/>
        </w:rPr>
        <w:t>Infraštruktúra / materiálne zabezpečenie</w:t>
      </w:r>
      <w:bookmarkEnd w:id="14"/>
    </w:p>
    <w:p w14:paraId="0869C94D" w14:textId="52655369" w:rsidR="00CA0DED" w:rsidRPr="0001686B" w:rsidRDefault="00BE38A8" w:rsidP="00C133DC">
      <w:pPr>
        <w:spacing w:after="240" w:line="276" w:lineRule="auto"/>
        <w:ind w:firstLine="0"/>
        <w:rPr>
          <w:szCs w:val="22"/>
        </w:rPr>
      </w:pPr>
      <w:r w:rsidRPr="0001686B">
        <w:rPr>
          <w:szCs w:val="22"/>
        </w:rPr>
        <w:t>Balíček ochranných pomôcok pred Koronavírusom</w:t>
      </w:r>
      <w:r w:rsidR="0001686B">
        <w:rPr>
          <w:szCs w:val="22"/>
        </w:rPr>
        <w:t xml:space="preserve">. </w:t>
      </w:r>
    </w:p>
    <w:p w14:paraId="5A708407" w14:textId="0247701D" w:rsidR="00CA0DED" w:rsidRDefault="00CA0DED" w:rsidP="00CA0DED">
      <w:pPr>
        <w:pStyle w:val="Nadpis1"/>
      </w:pPr>
      <w:bookmarkStart w:id="15" w:name="_Toc34841955"/>
      <w:r>
        <w:t>Riziká</w:t>
      </w:r>
      <w:bookmarkEnd w:id="15"/>
    </w:p>
    <w:p w14:paraId="4BFA37C7" w14:textId="618BC8EF" w:rsidR="00B42608" w:rsidRPr="00BE38A8" w:rsidRDefault="00BE38A8" w:rsidP="00C133DC">
      <w:pPr>
        <w:spacing w:after="240" w:line="276" w:lineRule="auto"/>
        <w:ind w:firstLine="0"/>
        <w:rPr>
          <w:sz w:val="24"/>
          <w:szCs w:val="24"/>
        </w:rPr>
      </w:pPr>
      <w:r w:rsidRPr="00BE38A8">
        <w:rPr>
          <w:sz w:val="24"/>
          <w:szCs w:val="24"/>
        </w:rPr>
        <w:t xml:space="preserve">Riziko </w:t>
      </w:r>
      <w:r w:rsidR="0001686B">
        <w:rPr>
          <w:sz w:val="24"/>
          <w:szCs w:val="24"/>
        </w:rPr>
        <w:t>epidémie</w:t>
      </w:r>
    </w:p>
    <w:sectPr w:rsidR="00B42608" w:rsidRPr="00BE38A8" w:rsidSect="00A3711F">
      <w:headerReference w:type="even" r:id="rId9"/>
      <w:footerReference w:type="default" r:id="rId10"/>
      <w:footnotePr>
        <w:pos w:val="beneathText"/>
      </w:footnotePr>
      <w:pgSz w:w="11905" w:h="16837" w:code="9"/>
      <w:pgMar w:top="1418" w:right="1418" w:bottom="1418" w:left="1418" w:header="709" w:footer="11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0AD2" w14:textId="77777777" w:rsidR="001440B8" w:rsidRDefault="001440B8" w:rsidP="009C4FC4">
      <w:r>
        <w:separator/>
      </w:r>
    </w:p>
    <w:p w14:paraId="3EC5C85F" w14:textId="77777777" w:rsidR="001440B8" w:rsidRDefault="001440B8" w:rsidP="009C4FC4"/>
  </w:endnote>
  <w:endnote w:type="continuationSeparator" w:id="0">
    <w:p w14:paraId="7D7B07A2" w14:textId="77777777" w:rsidR="001440B8" w:rsidRDefault="001440B8" w:rsidP="009C4FC4">
      <w:r>
        <w:continuationSeparator/>
      </w:r>
    </w:p>
    <w:p w14:paraId="73E0D1D4" w14:textId="77777777" w:rsidR="001440B8" w:rsidRDefault="001440B8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DEB" w14:textId="77777777" w:rsidR="00532DDC" w:rsidRDefault="00532DDC" w:rsidP="00E315AA">
    <w:pPr>
      <w:pStyle w:val="Pta"/>
      <w:jc w:val="right"/>
    </w:pPr>
    <w:r>
      <w:t xml:space="preserve">Strana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9065B4">
      <w:rPr>
        <w:noProof/>
      </w:rPr>
      <w:t>2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9065B4">
      <w:rPr>
        <w:noProof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8F1C" w14:textId="77777777" w:rsidR="001440B8" w:rsidRDefault="001440B8" w:rsidP="009C4FC4">
      <w:r>
        <w:separator/>
      </w:r>
    </w:p>
    <w:p w14:paraId="3F69F3C6" w14:textId="77777777" w:rsidR="001440B8" w:rsidRDefault="001440B8" w:rsidP="009C4FC4"/>
  </w:footnote>
  <w:footnote w:type="continuationSeparator" w:id="0">
    <w:p w14:paraId="164DF1A2" w14:textId="77777777" w:rsidR="001440B8" w:rsidRDefault="001440B8" w:rsidP="009C4FC4">
      <w:r>
        <w:continuationSeparator/>
      </w:r>
    </w:p>
    <w:p w14:paraId="473B903E" w14:textId="77777777" w:rsidR="001440B8" w:rsidRDefault="001440B8" w:rsidP="009C4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532DDC" w14:paraId="66E1F15E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655864" w14:textId="77777777" w:rsidR="00532DDC" w:rsidRDefault="00532DDC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1FCE864" w14:textId="77777777" w:rsidR="00532DDC" w:rsidRDefault="00532DDC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6C2C08" w14:textId="77777777" w:rsidR="00532DDC" w:rsidRPr="006E7717" w:rsidRDefault="00532DDC" w:rsidP="009C4FC4">
          <w:r w:rsidRPr="006E7717">
            <w:t>Revízia 01</w:t>
          </w:r>
        </w:p>
      </w:tc>
    </w:tr>
    <w:tr w:rsidR="00532DDC" w14:paraId="1CF1E2B6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04F5816A" w14:textId="77777777" w:rsidR="00532DDC" w:rsidRPr="006E7717" w:rsidRDefault="00532DDC" w:rsidP="009C4FC4">
          <w:r w:rsidRPr="006E7717">
            <w:t>platná od:</w:t>
          </w:r>
        </w:p>
        <w:p w14:paraId="59725FF3" w14:textId="77777777" w:rsidR="00532DDC" w:rsidRDefault="00532DDC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3D7E012" w14:textId="77777777" w:rsidR="00532DDC" w:rsidRPr="006E7717" w:rsidRDefault="00532DDC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BBD081" w14:textId="77777777" w:rsidR="00532DDC" w:rsidRPr="006E7717" w:rsidRDefault="00532DDC" w:rsidP="009C4FC4">
          <w:r w:rsidRPr="006E7717">
            <w:t>platná od:</w:t>
          </w:r>
        </w:p>
        <w:p w14:paraId="4F3AC705" w14:textId="77777777" w:rsidR="00532DDC" w:rsidRDefault="00532DDC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06931612" w14:textId="77777777" w:rsidR="00532DDC" w:rsidRDefault="00532DDC" w:rsidP="009C4FC4">
    <w:pPr>
      <w:pStyle w:val="Hlavika"/>
    </w:pPr>
  </w:p>
  <w:p w14:paraId="53C25B9F" w14:textId="77777777" w:rsidR="00532DDC" w:rsidRDefault="00532DDC" w:rsidP="009C4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 w15:restartNumberingAfterBreak="0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B433453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0DD02365"/>
    <w:multiLevelType w:val="hybridMultilevel"/>
    <w:tmpl w:val="09B24628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33456D"/>
    <w:multiLevelType w:val="hybridMultilevel"/>
    <w:tmpl w:val="5F1C1362"/>
    <w:lvl w:ilvl="0" w:tplc="041B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7" w15:restartNumberingAfterBreak="0">
    <w:nsid w:val="17CE64AA"/>
    <w:multiLevelType w:val="hybridMultilevel"/>
    <w:tmpl w:val="4490D35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FC505D0"/>
    <w:multiLevelType w:val="hybridMultilevel"/>
    <w:tmpl w:val="8B5E05CA"/>
    <w:lvl w:ilvl="0" w:tplc="C6F64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1450206"/>
    <w:multiLevelType w:val="hybridMultilevel"/>
    <w:tmpl w:val="9530B6EA"/>
    <w:lvl w:ilvl="0" w:tplc="EC066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1115D5"/>
    <w:multiLevelType w:val="hybridMultilevel"/>
    <w:tmpl w:val="D5FCC122"/>
    <w:lvl w:ilvl="0" w:tplc="A22634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9AF69DB"/>
    <w:multiLevelType w:val="hybridMultilevel"/>
    <w:tmpl w:val="6DE20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4916FC3"/>
    <w:multiLevelType w:val="hybridMultilevel"/>
    <w:tmpl w:val="A6580E64"/>
    <w:lvl w:ilvl="0" w:tplc="3A321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6A923EA"/>
    <w:multiLevelType w:val="hybridMultilevel"/>
    <w:tmpl w:val="B69CFD2E"/>
    <w:lvl w:ilvl="0" w:tplc="3A321122">
      <w:start w:val="1"/>
      <w:numFmt w:val="lowerLetter"/>
      <w:lvlText w:val="%1)"/>
      <w:lvlJc w:val="left"/>
      <w:pPr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D454389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3EF75619"/>
    <w:multiLevelType w:val="hybridMultilevel"/>
    <w:tmpl w:val="687A78D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55C15E9"/>
    <w:multiLevelType w:val="hybridMultilevel"/>
    <w:tmpl w:val="73A2AA8C"/>
    <w:lvl w:ilvl="0" w:tplc="2238127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4EE27139"/>
    <w:multiLevelType w:val="hybridMultilevel"/>
    <w:tmpl w:val="42DAFEB0"/>
    <w:lvl w:ilvl="0" w:tplc="B700F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4313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F2337FB"/>
    <w:multiLevelType w:val="hybridMultilevel"/>
    <w:tmpl w:val="9F1EE392"/>
    <w:lvl w:ilvl="0" w:tplc="041B000F">
      <w:start w:val="1"/>
      <w:numFmt w:val="decimal"/>
      <w:lvlText w:val="%1.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9" w15:restartNumberingAfterBreak="0">
    <w:nsid w:val="50C021D6"/>
    <w:multiLevelType w:val="hybridMultilevel"/>
    <w:tmpl w:val="8CE005AA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1A2799"/>
    <w:multiLevelType w:val="hybridMultilevel"/>
    <w:tmpl w:val="B43C11A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5B9A674D"/>
    <w:multiLevelType w:val="hybridMultilevel"/>
    <w:tmpl w:val="E998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645B29"/>
    <w:multiLevelType w:val="hybridMultilevel"/>
    <w:tmpl w:val="5BD0BF1E"/>
    <w:lvl w:ilvl="0" w:tplc="041B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3" w15:restartNumberingAfterBreak="0">
    <w:nsid w:val="5E6929E4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5EEA7823"/>
    <w:multiLevelType w:val="hybridMultilevel"/>
    <w:tmpl w:val="5D4CA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6" w15:restartNumberingAfterBreak="0">
    <w:nsid w:val="786D2FCB"/>
    <w:multiLevelType w:val="hybridMultilevel"/>
    <w:tmpl w:val="6882CA0E"/>
    <w:lvl w:ilvl="0" w:tplc="1BF87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11458F"/>
    <w:multiLevelType w:val="hybridMultilevel"/>
    <w:tmpl w:val="98FEB4D8"/>
    <w:lvl w:ilvl="0" w:tplc="D750D8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62"/>
  </w:num>
  <w:num w:numId="3">
    <w:abstractNumId w:val="73"/>
  </w:num>
  <w:num w:numId="4">
    <w:abstractNumId w:val="80"/>
  </w:num>
  <w:num w:numId="5">
    <w:abstractNumId w:val="82"/>
  </w:num>
  <w:num w:numId="6">
    <w:abstractNumId w:val="72"/>
  </w:num>
  <w:num w:numId="7">
    <w:abstractNumId w:val="75"/>
  </w:num>
  <w:num w:numId="8">
    <w:abstractNumId w:val="74"/>
  </w:num>
  <w:num w:numId="9">
    <w:abstractNumId w:val="83"/>
  </w:num>
  <w:num w:numId="10">
    <w:abstractNumId w:val="63"/>
  </w:num>
  <w:num w:numId="11">
    <w:abstractNumId w:val="78"/>
  </w:num>
  <w:num w:numId="12">
    <w:abstractNumId w:val="69"/>
  </w:num>
  <w:num w:numId="13">
    <w:abstractNumId w:val="5"/>
  </w:num>
  <w:num w:numId="14">
    <w:abstractNumId w:val="0"/>
  </w:num>
  <w:num w:numId="15">
    <w:abstractNumId w:val="4"/>
  </w:num>
  <w:num w:numId="16">
    <w:abstractNumId w:val="71"/>
  </w:num>
  <w:num w:numId="17">
    <w:abstractNumId w:val="77"/>
  </w:num>
  <w:num w:numId="18">
    <w:abstractNumId w:val="87"/>
  </w:num>
  <w:num w:numId="19">
    <w:abstractNumId w:val="86"/>
  </w:num>
  <w:num w:numId="20">
    <w:abstractNumId w:val="81"/>
  </w:num>
  <w:num w:numId="21">
    <w:abstractNumId w:val="76"/>
  </w:num>
  <w:num w:numId="22">
    <w:abstractNumId w:val="79"/>
  </w:num>
  <w:num w:numId="23">
    <w:abstractNumId w:val="64"/>
  </w:num>
  <w:num w:numId="24">
    <w:abstractNumId w:val="84"/>
  </w:num>
  <w:num w:numId="25">
    <w:abstractNumId w:val="65"/>
  </w:num>
  <w:num w:numId="26">
    <w:abstractNumId w:val="67"/>
  </w:num>
  <w:num w:numId="27">
    <w:abstractNumId w:val="70"/>
  </w:num>
  <w:num w:numId="28">
    <w:abstractNumId w:val="68"/>
  </w:num>
  <w:num w:numId="29">
    <w:abstractNumId w:val="6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40"/>
    <w:rsid w:val="000125FF"/>
    <w:rsid w:val="000155D9"/>
    <w:rsid w:val="00015E43"/>
    <w:rsid w:val="0001686B"/>
    <w:rsid w:val="00023BDA"/>
    <w:rsid w:val="00033EED"/>
    <w:rsid w:val="00034650"/>
    <w:rsid w:val="00034DCD"/>
    <w:rsid w:val="000364BA"/>
    <w:rsid w:val="0003744D"/>
    <w:rsid w:val="000475A0"/>
    <w:rsid w:val="000911F2"/>
    <w:rsid w:val="000926B7"/>
    <w:rsid w:val="000A66C6"/>
    <w:rsid w:val="000B6241"/>
    <w:rsid w:val="000B7F00"/>
    <w:rsid w:val="000C3DAD"/>
    <w:rsid w:val="000C43E4"/>
    <w:rsid w:val="000D00A2"/>
    <w:rsid w:val="000F44A7"/>
    <w:rsid w:val="00103AA9"/>
    <w:rsid w:val="001235E0"/>
    <w:rsid w:val="00143406"/>
    <w:rsid w:val="001440B8"/>
    <w:rsid w:val="001471C1"/>
    <w:rsid w:val="0015247C"/>
    <w:rsid w:val="001538E4"/>
    <w:rsid w:val="00174F68"/>
    <w:rsid w:val="00180698"/>
    <w:rsid w:val="00182D08"/>
    <w:rsid w:val="001858C1"/>
    <w:rsid w:val="001C367D"/>
    <w:rsid w:val="001C7999"/>
    <w:rsid w:val="001E7793"/>
    <w:rsid w:val="001F02FD"/>
    <w:rsid w:val="0020345A"/>
    <w:rsid w:val="00204F38"/>
    <w:rsid w:val="002118DD"/>
    <w:rsid w:val="002521D9"/>
    <w:rsid w:val="00276D0D"/>
    <w:rsid w:val="00292F2F"/>
    <w:rsid w:val="00293A72"/>
    <w:rsid w:val="002A28D2"/>
    <w:rsid w:val="002C1617"/>
    <w:rsid w:val="002D25DF"/>
    <w:rsid w:val="002D53F9"/>
    <w:rsid w:val="002D689B"/>
    <w:rsid w:val="002F57FA"/>
    <w:rsid w:val="00304B3E"/>
    <w:rsid w:val="00305EB2"/>
    <w:rsid w:val="00352D00"/>
    <w:rsid w:val="00360F8C"/>
    <w:rsid w:val="0036683A"/>
    <w:rsid w:val="00367114"/>
    <w:rsid w:val="00367D87"/>
    <w:rsid w:val="00367FBD"/>
    <w:rsid w:val="00375562"/>
    <w:rsid w:val="00382F16"/>
    <w:rsid w:val="00395271"/>
    <w:rsid w:val="00395494"/>
    <w:rsid w:val="003B00E3"/>
    <w:rsid w:val="003B7BFE"/>
    <w:rsid w:val="003C5033"/>
    <w:rsid w:val="003D49B7"/>
    <w:rsid w:val="003E1AE1"/>
    <w:rsid w:val="003E7064"/>
    <w:rsid w:val="004242B8"/>
    <w:rsid w:val="00431316"/>
    <w:rsid w:val="0045760C"/>
    <w:rsid w:val="00460576"/>
    <w:rsid w:val="004920DA"/>
    <w:rsid w:val="004B0713"/>
    <w:rsid w:val="004C7AAE"/>
    <w:rsid w:val="004D7E05"/>
    <w:rsid w:val="00503CB1"/>
    <w:rsid w:val="005049F9"/>
    <w:rsid w:val="0051163A"/>
    <w:rsid w:val="005145F1"/>
    <w:rsid w:val="00520FB2"/>
    <w:rsid w:val="00527F6C"/>
    <w:rsid w:val="00532DDC"/>
    <w:rsid w:val="0054239D"/>
    <w:rsid w:val="00552FED"/>
    <w:rsid w:val="00566D77"/>
    <w:rsid w:val="005706E2"/>
    <w:rsid w:val="00576B4C"/>
    <w:rsid w:val="00576F00"/>
    <w:rsid w:val="00582293"/>
    <w:rsid w:val="00586346"/>
    <w:rsid w:val="0059670D"/>
    <w:rsid w:val="005D6E10"/>
    <w:rsid w:val="005E560B"/>
    <w:rsid w:val="005F5E77"/>
    <w:rsid w:val="005F72D8"/>
    <w:rsid w:val="00635452"/>
    <w:rsid w:val="00637231"/>
    <w:rsid w:val="006378D8"/>
    <w:rsid w:val="0064574B"/>
    <w:rsid w:val="006544C1"/>
    <w:rsid w:val="00670DE3"/>
    <w:rsid w:val="00672813"/>
    <w:rsid w:val="006758EE"/>
    <w:rsid w:val="00684215"/>
    <w:rsid w:val="006A0006"/>
    <w:rsid w:val="006B3ACF"/>
    <w:rsid w:val="006C6295"/>
    <w:rsid w:val="006E713D"/>
    <w:rsid w:val="006E7717"/>
    <w:rsid w:val="006F4CC3"/>
    <w:rsid w:val="00700887"/>
    <w:rsid w:val="00720AB2"/>
    <w:rsid w:val="00771900"/>
    <w:rsid w:val="007B5099"/>
    <w:rsid w:val="007C0F44"/>
    <w:rsid w:val="007C2640"/>
    <w:rsid w:val="007D687F"/>
    <w:rsid w:val="007E6A34"/>
    <w:rsid w:val="007F6C3B"/>
    <w:rsid w:val="00800E6C"/>
    <w:rsid w:val="008039BE"/>
    <w:rsid w:val="008173C7"/>
    <w:rsid w:val="00831F44"/>
    <w:rsid w:val="00840AD1"/>
    <w:rsid w:val="008533BF"/>
    <w:rsid w:val="00857E8B"/>
    <w:rsid w:val="0086258C"/>
    <w:rsid w:val="008840C6"/>
    <w:rsid w:val="00892131"/>
    <w:rsid w:val="00892275"/>
    <w:rsid w:val="008C1BD2"/>
    <w:rsid w:val="008C3452"/>
    <w:rsid w:val="008D5780"/>
    <w:rsid w:val="008F6145"/>
    <w:rsid w:val="009065B4"/>
    <w:rsid w:val="00924540"/>
    <w:rsid w:val="00931206"/>
    <w:rsid w:val="00933634"/>
    <w:rsid w:val="00955ABE"/>
    <w:rsid w:val="00962D04"/>
    <w:rsid w:val="00984168"/>
    <w:rsid w:val="009C4FC4"/>
    <w:rsid w:val="009D68C1"/>
    <w:rsid w:val="009F196D"/>
    <w:rsid w:val="009F4BE9"/>
    <w:rsid w:val="009F514F"/>
    <w:rsid w:val="00A018E0"/>
    <w:rsid w:val="00A0203E"/>
    <w:rsid w:val="00A3711F"/>
    <w:rsid w:val="00A448CC"/>
    <w:rsid w:val="00A57203"/>
    <w:rsid w:val="00A602F8"/>
    <w:rsid w:val="00A60CF4"/>
    <w:rsid w:val="00A759BC"/>
    <w:rsid w:val="00AA3677"/>
    <w:rsid w:val="00AB503A"/>
    <w:rsid w:val="00AB559F"/>
    <w:rsid w:val="00AB747A"/>
    <w:rsid w:val="00AE062A"/>
    <w:rsid w:val="00AE7BF9"/>
    <w:rsid w:val="00AF384D"/>
    <w:rsid w:val="00AF783D"/>
    <w:rsid w:val="00B043DD"/>
    <w:rsid w:val="00B05FE5"/>
    <w:rsid w:val="00B270E0"/>
    <w:rsid w:val="00B35330"/>
    <w:rsid w:val="00B406DE"/>
    <w:rsid w:val="00B42608"/>
    <w:rsid w:val="00B52C55"/>
    <w:rsid w:val="00B5599E"/>
    <w:rsid w:val="00B84263"/>
    <w:rsid w:val="00B979F3"/>
    <w:rsid w:val="00BB6A6C"/>
    <w:rsid w:val="00BB7C78"/>
    <w:rsid w:val="00BD0B75"/>
    <w:rsid w:val="00BD43D9"/>
    <w:rsid w:val="00BD5CF9"/>
    <w:rsid w:val="00BD7D0B"/>
    <w:rsid w:val="00BE38A8"/>
    <w:rsid w:val="00BE3A20"/>
    <w:rsid w:val="00BE74DC"/>
    <w:rsid w:val="00BF49C8"/>
    <w:rsid w:val="00C00DFB"/>
    <w:rsid w:val="00C04A34"/>
    <w:rsid w:val="00C05D9B"/>
    <w:rsid w:val="00C1312D"/>
    <w:rsid w:val="00C133DC"/>
    <w:rsid w:val="00C165BE"/>
    <w:rsid w:val="00C2578B"/>
    <w:rsid w:val="00C25B55"/>
    <w:rsid w:val="00C32E8D"/>
    <w:rsid w:val="00C47DC6"/>
    <w:rsid w:val="00C52985"/>
    <w:rsid w:val="00C61667"/>
    <w:rsid w:val="00C648EF"/>
    <w:rsid w:val="00C707D1"/>
    <w:rsid w:val="00CA0DED"/>
    <w:rsid w:val="00CA1228"/>
    <w:rsid w:val="00CA79A4"/>
    <w:rsid w:val="00CB2AA3"/>
    <w:rsid w:val="00CD2952"/>
    <w:rsid w:val="00CD31AC"/>
    <w:rsid w:val="00CD7C7F"/>
    <w:rsid w:val="00CE4525"/>
    <w:rsid w:val="00CF1F3D"/>
    <w:rsid w:val="00D0692C"/>
    <w:rsid w:val="00D3015C"/>
    <w:rsid w:val="00D35AE6"/>
    <w:rsid w:val="00D8371A"/>
    <w:rsid w:val="00DA2F90"/>
    <w:rsid w:val="00DA4005"/>
    <w:rsid w:val="00DA4D58"/>
    <w:rsid w:val="00DB23AD"/>
    <w:rsid w:val="00DB39F6"/>
    <w:rsid w:val="00DB4BDC"/>
    <w:rsid w:val="00DB6289"/>
    <w:rsid w:val="00DC4E78"/>
    <w:rsid w:val="00DD4E75"/>
    <w:rsid w:val="00DE1680"/>
    <w:rsid w:val="00DF3BDF"/>
    <w:rsid w:val="00E12115"/>
    <w:rsid w:val="00E26F60"/>
    <w:rsid w:val="00E315AA"/>
    <w:rsid w:val="00E40F2B"/>
    <w:rsid w:val="00E46D94"/>
    <w:rsid w:val="00E515C9"/>
    <w:rsid w:val="00E7019A"/>
    <w:rsid w:val="00E81248"/>
    <w:rsid w:val="00E8602D"/>
    <w:rsid w:val="00E8738B"/>
    <w:rsid w:val="00E94760"/>
    <w:rsid w:val="00EA3246"/>
    <w:rsid w:val="00ED4398"/>
    <w:rsid w:val="00EE1764"/>
    <w:rsid w:val="00F125A0"/>
    <w:rsid w:val="00F1691E"/>
    <w:rsid w:val="00F2534E"/>
    <w:rsid w:val="00F356D9"/>
    <w:rsid w:val="00F4480E"/>
    <w:rsid w:val="00F60A6A"/>
    <w:rsid w:val="00F613DA"/>
    <w:rsid w:val="00F73071"/>
    <w:rsid w:val="00F830FF"/>
    <w:rsid w:val="00FC4800"/>
    <w:rsid w:val="00FD22A5"/>
    <w:rsid w:val="00FD5721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3F8B"/>
  <w15:docId w15:val="{B580FD12-7F59-423C-91ED-8F863FD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Pr>
      <w:i/>
      <w:iCs/>
    </w:rPr>
  </w:style>
  <w:style w:type="paragraph" w:customStyle="1" w:styleId="Zarkazkladnhotextu31">
    <w:name w:val="Zarážka základného textu 31"/>
    <w:basedOn w:val="Normlny"/>
    <w:rPr>
      <w:i/>
      <w:iCs/>
    </w:rPr>
  </w:style>
  <w:style w:type="paragraph" w:customStyle="1" w:styleId="Zarkazkladnhotextu21">
    <w:name w:val="Zarážka základného textu 21"/>
    <w:basedOn w:val="Normlny"/>
  </w:style>
  <w:style w:type="table" w:styleId="Mriekatabuky">
    <w:name w:val="Table Grid"/>
    <w:basedOn w:val="Normlnatabuka"/>
    <w:uiPriority w:val="5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Vraz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styleId="Nevyrieenzmienka">
    <w:name w:val="Unresolved Mention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v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F02A-981C-4F2B-AF63-DD5DEE4D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Ondrej Buzala</cp:lastModifiedBy>
  <cp:revision>4</cp:revision>
  <cp:lastPrinted>2016-06-01T08:14:00Z</cp:lastPrinted>
  <dcterms:created xsi:type="dcterms:W3CDTF">2020-03-11T17:02:00Z</dcterms:created>
  <dcterms:modified xsi:type="dcterms:W3CDTF">2020-03-12T12:44:00Z</dcterms:modified>
</cp:coreProperties>
</file>