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E6" w:rsidRDefault="00DE4BE6" w:rsidP="00DE4BE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Kedves Lakosok!</w:t>
      </w:r>
    </w:p>
    <w:p w:rsidR="00DE4BE6" w:rsidRPr="007007D9" w:rsidRDefault="00DE4BE6" w:rsidP="00DE4BE6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E4BE6" w:rsidRPr="007007D9" w:rsidRDefault="00DE4BE6" w:rsidP="00DE4BE6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Közlemény az országos tesztelés aktuális információival.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Községünkben a tesztelésre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október 31-én (szombaton) és november 1-én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(vasárnap) 7: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és 22</w:t>
      </w:r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óra köz</w:t>
      </w:r>
      <w:r>
        <w:rPr>
          <w:rFonts w:ascii="Times New Roman" w:hAnsi="Times New Roman" w:cs="Times New Roman"/>
          <w:sz w:val="28"/>
          <w:szCs w:val="28"/>
          <w:lang w:val="hu-HU"/>
        </w:rPr>
        <w:t>ött kerül sor. Az ebédszünet 12:00 és 13: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óra között lesz.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 belépéskor be kell mutatni a személyi igazolványt. A 10-18 éves gyermekeket a törvényes képviselőnek kell kísérni. Ha a gyermek nem rendelkezik személyi igazolvánnyal, akkor a betegbiztosító kártyát kell hoznia magával.  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A tesztelési helynek külön bejárattal és külön kijárattal kell rendelkeznie a személyek zökkenőmentes, egyirányú mozgása érdekében.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Községünkben mintavételi hely </w:t>
      </w:r>
      <w:r w:rsidRPr="00B97973">
        <w:rPr>
          <w:rFonts w:ascii="Times New Roman" w:hAnsi="Times New Roman" w:cs="Times New Roman"/>
          <w:b/>
          <w:sz w:val="28"/>
          <w:szCs w:val="28"/>
          <w:lang w:val="hu-HU"/>
        </w:rPr>
        <w:t>a kultúrház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, bejárattal a </w:t>
      </w:r>
      <w:r>
        <w:rPr>
          <w:rFonts w:ascii="Times New Roman" w:hAnsi="Times New Roman" w:cs="Times New Roman"/>
          <w:sz w:val="28"/>
          <w:szCs w:val="28"/>
          <w:lang w:val="hu-HU"/>
        </w:rPr>
        <w:t>községháza főbejáratá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n és kijárattal </w:t>
      </w:r>
      <w:r>
        <w:rPr>
          <w:rFonts w:ascii="Times New Roman" w:hAnsi="Times New Roman" w:cs="Times New Roman"/>
          <w:sz w:val="28"/>
          <w:szCs w:val="28"/>
          <w:lang w:val="hu-HU"/>
        </w:rPr>
        <w:t>a kultúrház főbejáratán.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Arra kérem Önöket, hogy kövessék figyelemmel az irányjelzéseket a zökkenőmentes leforgás és a komplikációk elkerülése érdekében.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A tesztelési </w:t>
      </w:r>
      <w:r>
        <w:rPr>
          <w:rFonts w:ascii="Times New Roman" w:hAnsi="Times New Roman" w:cs="Times New Roman"/>
          <w:sz w:val="28"/>
          <w:szCs w:val="28"/>
          <w:lang w:val="hu-HU"/>
        </w:rPr>
        <w:t>helyen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a következő személyzet szolgálja ki Önöket: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 tesztelési hely parancsnoka a Szlovák Köztársaság fegyveres erőinek tagja lesz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 rendőrség tagja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az egészségügyi szolgálat tagja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adminisztratív személy.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E4BE6" w:rsidRPr="00DE4BE6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tesztelés sorrendjét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a lakosok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vezetéknevének ábécé szerinti sorrendje alapján javasoljuk. 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Ha a </w:t>
      </w:r>
      <w:r w:rsidRPr="00DE4BE6">
        <w:rPr>
          <w:rFonts w:ascii="Times New Roman" w:hAnsi="Times New Roman" w:cs="Times New Roman"/>
          <w:sz w:val="28"/>
          <w:szCs w:val="28"/>
          <w:lang w:val="hu-HU"/>
        </w:rPr>
        <w:t xml:space="preserve">családban különböző vezetéknevek vannak, akkor a családok eljöhetnek együtt a tesztelésre.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 teszteléssel kapcsolatos információkat </w:t>
      </w:r>
      <w:r w:rsidRPr="00DE4BE6">
        <w:rPr>
          <w:rFonts w:ascii="Times New Roman" w:hAnsi="Times New Roman" w:cs="Times New Roman"/>
          <w:sz w:val="28"/>
          <w:szCs w:val="28"/>
          <w:lang w:val="hu-HU"/>
        </w:rPr>
        <w:t xml:space="preserve">legkésőbb péntekig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mindenki </w:t>
      </w:r>
      <w:r w:rsidRPr="00DE4BE6">
        <w:rPr>
          <w:rFonts w:ascii="Times New Roman" w:hAnsi="Times New Roman" w:cs="Times New Roman"/>
          <w:sz w:val="28"/>
          <w:szCs w:val="28"/>
          <w:lang w:val="hu-HU"/>
        </w:rPr>
        <w:t xml:space="preserve">írásban </w:t>
      </w:r>
      <w:r>
        <w:rPr>
          <w:rFonts w:ascii="Times New Roman" w:hAnsi="Times New Roman" w:cs="Times New Roman"/>
          <w:sz w:val="28"/>
          <w:szCs w:val="28"/>
          <w:lang w:val="hu-HU"/>
        </w:rPr>
        <w:t>megkapja</w:t>
      </w:r>
      <w:r w:rsidRPr="00DE4BE6"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DE4BE6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DE4BE6">
        <w:rPr>
          <w:rFonts w:ascii="Times New Roman" w:hAnsi="Times New Roman" w:cs="Times New Roman"/>
          <w:sz w:val="28"/>
          <w:szCs w:val="28"/>
          <w:lang w:val="hu-HU"/>
        </w:rPr>
        <w:t>Az országos teszteléssel kapcsolatos információkat, változásokat és új intézkedéseket minden csatornán folyamatosan frissíteni fogunk, közvetlenül az állami válságkezelés hivatalos jóváhagyása után. Kérem, kövesse figyelemmel az község kommunikációs csatornáit a tesztek zavartalan lebonyolítása érdekében.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bookmarkStart w:id="0" w:name="_GoBack"/>
      <w:bookmarkEnd w:id="0"/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Köszönöm a felelősségteljes együttműködést.</w:t>
      </w:r>
    </w:p>
    <w:p w:rsidR="00DE4BE6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Bugár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Lívia</w:t>
      </w:r>
    </w:p>
    <w:p w:rsidR="00DE4BE6" w:rsidRPr="007007D9" w:rsidRDefault="00DE4BE6" w:rsidP="00DE4BE6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     Polgármester</w:t>
      </w:r>
    </w:p>
    <w:p w:rsidR="006920F3" w:rsidRDefault="00DE4BE6"/>
    <w:sectPr w:rsidR="006920F3" w:rsidSect="001D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E6"/>
    <w:rsid w:val="00DE4BE6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F5113-37BF-46ED-BC6B-0A0255C9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B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2020-10-29T09:32:00Z</dcterms:created>
  <dcterms:modified xsi:type="dcterms:W3CDTF">2020-10-29T09:36:00Z</dcterms:modified>
</cp:coreProperties>
</file>